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57" w:rsidRPr="00CA094D" w:rsidRDefault="00365E57" w:rsidP="00365E57">
      <w:pPr>
        <w:tabs>
          <w:tab w:val="left" w:pos="5362"/>
        </w:tabs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A09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2 do SIWZ</w:t>
      </w:r>
    </w:p>
    <w:p w:rsidR="00365E57" w:rsidRPr="00CA094D" w:rsidRDefault="00365E57" w:rsidP="00365E57">
      <w:pPr>
        <w:tabs>
          <w:tab w:val="left" w:pos="5362"/>
        </w:tabs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65E57" w:rsidRPr="00CA094D" w:rsidRDefault="00365E57" w:rsidP="00365E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094D">
        <w:rPr>
          <w:rFonts w:ascii="Times New Roman" w:eastAsia="Calibri" w:hAnsi="Times New Roman" w:cs="Times New Roman"/>
          <w:b/>
          <w:sz w:val="24"/>
          <w:szCs w:val="24"/>
        </w:rPr>
        <w:t>Istotne postanowienia przyszłej umowy</w:t>
      </w:r>
    </w:p>
    <w:p w:rsidR="00365E57" w:rsidRPr="00CA094D" w:rsidRDefault="00365E57" w:rsidP="00365E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5E57" w:rsidRPr="00CA094D" w:rsidRDefault="00365E57" w:rsidP="00365E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5E57" w:rsidRPr="00CA094D" w:rsidRDefault="00365E57" w:rsidP="00365E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094D">
        <w:rPr>
          <w:rFonts w:ascii="Times New Roman" w:eastAsia="Calibri" w:hAnsi="Times New Roman" w:cs="Times New Roman"/>
          <w:b/>
          <w:sz w:val="24"/>
          <w:szCs w:val="24"/>
        </w:rPr>
        <w:t>UMOWA Nr ...../18</w:t>
      </w:r>
    </w:p>
    <w:p w:rsidR="00365E57" w:rsidRPr="00CA094D" w:rsidRDefault="00365E57" w:rsidP="00365E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5E57" w:rsidRPr="00CA094D" w:rsidRDefault="00365E57" w:rsidP="00365E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94D">
        <w:rPr>
          <w:rFonts w:ascii="Times New Roman" w:eastAsia="Calibri" w:hAnsi="Times New Roman" w:cs="Times New Roman"/>
          <w:sz w:val="24"/>
          <w:szCs w:val="24"/>
        </w:rPr>
        <w:t>zawarta w dniu ............. 2018 roku w Narwi pomiędzy:</w:t>
      </w:r>
    </w:p>
    <w:p w:rsidR="00365E57" w:rsidRPr="00CA094D" w:rsidRDefault="00365E57" w:rsidP="00365E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94D">
        <w:rPr>
          <w:rFonts w:ascii="Times New Roman" w:eastAsia="Calibri" w:hAnsi="Times New Roman" w:cs="Times New Roman"/>
          <w:b/>
          <w:sz w:val="24"/>
          <w:szCs w:val="24"/>
        </w:rPr>
        <w:t xml:space="preserve">Gminą Narew, ul. A. Mickiewicza 101, 17-210 Narew </w:t>
      </w:r>
      <w:r w:rsidRPr="00CA094D">
        <w:rPr>
          <w:rFonts w:ascii="Times New Roman" w:eastAsia="Calibri" w:hAnsi="Times New Roman" w:cs="Times New Roman"/>
          <w:sz w:val="24"/>
          <w:szCs w:val="24"/>
        </w:rPr>
        <w:t xml:space="preserve">zwaną dalej </w:t>
      </w:r>
      <w:r w:rsidRPr="00CA094D">
        <w:rPr>
          <w:rFonts w:ascii="Times New Roman" w:eastAsia="Calibri" w:hAnsi="Times New Roman" w:cs="Times New Roman"/>
          <w:b/>
          <w:sz w:val="24"/>
          <w:szCs w:val="24"/>
        </w:rPr>
        <w:t>Zamawiającym,</w:t>
      </w:r>
      <w:r w:rsidRPr="00CA094D">
        <w:rPr>
          <w:rFonts w:ascii="Times New Roman" w:eastAsia="Calibri" w:hAnsi="Times New Roman" w:cs="Times New Roman"/>
          <w:sz w:val="24"/>
          <w:szCs w:val="24"/>
        </w:rPr>
        <w:t xml:space="preserve"> reprezentowaną przez:</w:t>
      </w:r>
    </w:p>
    <w:p w:rsidR="00365E57" w:rsidRPr="00CA094D" w:rsidRDefault="00365E57" w:rsidP="00365E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094D">
        <w:rPr>
          <w:rFonts w:ascii="Times New Roman" w:eastAsia="Calibri" w:hAnsi="Times New Roman" w:cs="Times New Roman"/>
          <w:b/>
          <w:sz w:val="24"/>
          <w:szCs w:val="24"/>
        </w:rPr>
        <w:t xml:space="preserve">Andrzeja </w:t>
      </w:r>
      <w:proofErr w:type="spellStart"/>
      <w:r w:rsidRPr="00CA094D">
        <w:rPr>
          <w:rFonts w:ascii="Times New Roman" w:eastAsia="Calibri" w:hAnsi="Times New Roman" w:cs="Times New Roman"/>
          <w:b/>
          <w:sz w:val="24"/>
          <w:szCs w:val="24"/>
        </w:rPr>
        <w:t>Pleskowicza</w:t>
      </w:r>
      <w:proofErr w:type="spellEnd"/>
      <w:r w:rsidRPr="00CA094D">
        <w:rPr>
          <w:rFonts w:ascii="Times New Roman" w:eastAsia="Calibri" w:hAnsi="Times New Roman" w:cs="Times New Roman"/>
          <w:b/>
          <w:sz w:val="24"/>
          <w:szCs w:val="24"/>
        </w:rPr>
        <w:t xml:space="preserve"> – Wójta Gminy Narew.</w:t>
      </w:r>
    </w:p>
    <w:p w:rsidR="00365E57" w:rsidRPr="00CA094D" w:rsidRDefault="00365E57" w:rsidP="00365E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094D">
        <w:rPr>
          <w:rFonts w:ascii="Times New Roman" w:eastAsia="Calibri" w:hAnsi="Times New Roman" w:cs="Times New Roman"/>
          <w:b/>
          <w:sz w:val="24"/>
          <w:szCs w:val="24"/>
        </w:rPr>
        <w:t xml:space="preserve">przy kontrasygnacie Iwony </w:t>
      </w:r>
      <w:proofErr w:type="spellStart"/>
      <w:r w:rsidRPr="00CA094D">
        <w:rPr>
          <w:rFonts w:ascii="Times New Roman" w:eastAsia="Calibri" w:hAnsi="Times New Roman" w:cs="Times New Roman"/>
          <w:b/>
          <w:sz w:val="24"/>
          <w:szCs w:val="24"/>
        </w:rPr>
        <w:t>Nikonowicz</w:t>
      </w:r>
      <w:proofErr w:type="spellEnd"/>
      <w:r w:rsidRPr="00CA094D">
        <w:rPr>
          <w:rFonts w:ascii="Times New Roman" w:eastAsia="Calibri" w:hAnsi="Times New Roman" w:cs="Times New Roman"/>
          <w:b/>
          <w:sz w:val="24"/>
          <w:szCs w:val="24"/>
        </w:rPr>
        <w:t xml:space="preserve"> – Skarbnika Gminy Narew</w:t>
      </w:r>
    </w:p>
    <w:p w:rsidR="00365E57" w:rsidRPr="00CA094D" w:rsidRDefault="00365E57" w:rsidP="00365E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94D">
        <w:rPr>
          <w:rFonts w:ascii="Times New Roman" w:eastAsia="Calibri" w:hAnsi="Times New Roman" w:cs="Times New Roman"/>
          <w:sz w:val="24"/>
          <w:szCs w:val="24"/>
        </w:rPr>
        <w:t>a</w:t>
      </w:r>
    </w:p>
    <w:p w:rsidR="00365E57" w:rsidRPr="00CA094D" w:rsidRDefault="00365E57" w:rsidP="00365E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94D">
        <w:rPr>
          <w:rFonts w:ascii="Times New Roman" w:eastAsia="Calibri" w:hAnsi="Times New Roman" w:cs="Times New Roman"/>
          <w:sz w:val="24"/>
          <w:szCs w:val="24"/>
        </w:rPr>
        <w:t xml:space="preserve">firmą </w:t>
      </w:r>
      <w:r w:rsidRPr="00CA094D">
        <w:rPr>
          <w:rFonts w:ascii="Times New Roman" w:eastAsia="Arial" w:hAnsi="Times New Roman" w:cs="Times New Roman"/>
          <w:sz w:val="24"/>
          <w:szCs w:val="24"/>
        </w:rPr>
        <w:t>..................................., NIP ...................., REGON .........................</w:t>
      </w:r>
      <w:r w:rsidRPr="00CA094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65E57" w:rsidRPr="00CA094D" w:rsidRDefault="00365E57" w:rsidP="00365E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094D">
        <w:rPr>
          <w:rFonts w:ascii="Times New Roman" w:eastAsia="Calibri" w:hAnsi="Times New Roman" w:cs="Times New Roman"/>
          <w:sz w:val="24"/>
          <w:szCs w:val="24"/>
        </w:rPr>
        <w:t xml:space="preserve">zwaną dalej </w:t>
      </w:r>
      <w:r w:rsidRPr="00CA094D">
        <w:rPr>
          <w:rFonts w:ascii="Times New Roman" w:eastAsia="Calibri" w:hAnsi="Times New Roman" w:cs="Times New Roman"/>
          <w:b/>
          <w:sz w:val="24"/>
          <w:szCs w:val="24"/>
        </w:rPr>
        <w:t>Wykonawcą,</w:t>
      </w:r>
    </w:p>
    <w:p w:rsidR="00365E57" w:rsidRPr="00CA094D" w:rsidRDefault="00365E57" w:rsidP="00365E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94D">
        <w:rPr>
          <w:rFonts w:ascii="Times New Roman" w:eastAsia="Calibri" w:hAnsi="Times New Roman" w:cs="Times New Roman"/>
          <w:sz w:val="24"/>
          <w:szCs w:val="24"/>
        </w:rPr>
        <w:t>reprezentowaną przez:</w:t>
      </w:r>
    </w:p>
    <w:p w:rsidR="00365E57" w:rsidRPr="00CA094D" w:rsidRDefault="00365E57" w:rsidP="00365E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094D">
        <w:rPr>
          <w:rFonts w:ascii="Times New Roman" w:eastAsia="Calibri" w:hAnsi="Times New Roman" w:cs="Times New Roman"/>
          <w:sz w:val="24"/>
          <w:szCs w:val="24"/>
        </w:rPr>
        <w:t>.................................................</w:t>
      </w:r>
    </w:p>
    <w:p w:rsidR="00365E57" w:rsidRPr="00CA094D" w:rsidRDefault="00365E57" w:rsidP="00365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E57" w:rsidRPr="00CA094D" w:rsidRDefault="00365E57" w:rsidP="00365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94D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postępowania o udzielenie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mówienia publicznego Nr Or.271.10</w:t>
      </w:r>
      <w:r w:rsidRPr="00CA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.2018 przeprowadzonego w trybie przetargu nieograniczonego o wartości </w:t>
      </w:r>
      <w:r w:rsidRPr="00CA09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mniejszej ni</w:t>
      </w:r>
      <w:r w:rsidRPr="00CA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 </w:t>
      </w:r>
      <w:r w:rsidRPr="00CA09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kwoty okre</w:t>
      </w:r>
      <w:r w:rsidRPr="00CA094D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CA09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lone w przepisach wydanych na podstawie art. 11 ust. 8</w:t>
      </w:r>
      <w:r w:rsidRPr="00CA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29 stycznia 2004 r. Prawo zamówień publicznych (Dz. U. z 2015 r. poz. 2164) na wykonanie remontu obiektu sportowego (sale gimnastyczne) przy Zespole Szkol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A094D">
        <w:rPr>
          <w:rFonts w:ascii="Times New Roman" w:eastAsia="Times New Roman" w:hAnsi="Times New Roman" w:cs="Times New Roman"/>
          <w:sz w:val="24"/>
          <w:szCs w:val="24"/>
          <w:lang w:eastAsia="pl-PL"/>
        </w:rPr>
        <w:t>o - Przedszkolnym w Narwi.</w:t>
      </w:r>
    </w:p>
    <w:p w:rsidR="00365E57" w:rsidRPr="00CA094D" w:rsidRDefault="00365E57" w:rsidP="00365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94D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zawarta umowa o następującej treści.</w:t>
      </w: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09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365E57" w:rsidRPr="00CA094D" w:rsidRDefault="00365E57" w:rsidP="00365E57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94D">
        <w:rPr>
          <w:rFonts w:ascii="Times New Roman" w:eastAsia="Calibri" w:hAnsi="Times New Roman" w:cs="Times New Roman"/>
          <w:sz w:val="24"/>
          <w:szCs w:val="24"/>
        </w:rPr>
        <w:t>1.</w:t>
      </w:r>
      <w:r w:rsidRPr="00CA094D">
        <w:rPr>
          <w:rFonts w:ascii="Times New Roman" w:eastAsia="Calibri" w:hAnsi="Times New Roman" w:cs="Times New Roman"/>
          <w:sz w:val="24"/>
          <w:szCs w:val="24"/>
        </w:rPr>
        <w:tab/>
        <w:t>Pr</w:t>
      </w:r>
      <w:r>
        <w:rPr>
          <w:rFonts w:ascii="Times New Roman" w:eastAsia="Calibri" w:hAnsi="Times New Roman" w:cs="Times New Roman"/>
          <w:sz w:val="24"/>
          <w:szCs w:val="24"/>
        </w:rPr>
        <w:t>zedmiotem umowy jest:</w:t>
      </w:r>
    </w:p>
    <w:p w:rsidR="00365E57" w:rsidRDefault="00365E57" w:rsidP="00365E57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</w:t>
      </w:r>
      <w:r w:rsidRPr="00CA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spękanych i odparzonych tynków ścian,</w:t>
      </w:r>
    </w:p>
    <w:p w:rsidR="00365E57" w:rsidRDefault="00365E57" w:rsidP="00365E57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094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robót malarskich,</w:t>
      </w:r>
    </w:p>
    <w:p w:rsidR="00365E57" w:rsidRDefault="00365E57" w:rsidP="00365E57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094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podwieszenia sufitu,</w:t>
      </w:r>
    </w:p>
    <w:p w:rsidR="00365E57" w:rsidRDefault="00365E57" w:rsidP="00365E57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094D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zniszczonej drewnian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 obudowy (osłony) grzejników,</w:t>
      </w:r>
    </w:p>
    <w:p w:rsidR="00365E57" w:rsidRPr="003F4B41" w:rsidRDefault="00365E57" w:rsidP="00365E57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094D">
        <w:rPr>
          <w:rFonts w:ascii="Times New Roman" w:eastAsia="Times New Roman" w:hAnsi="Times New Roman" w:cs="Times New Roman"/>
          <w:sz w:val="24"/>
          <w:szCs w:val="24"/>
          <w:lang w:eastAsia="pl-PL"/>
        </w:rPr>
        <w:t>mon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taż nowych tablic do koszykówki,</w:t>
      </w:r>
      <w:r w:rsidRPr="003F4B41">
        <w:rPr>
          <w:rFonts w:ascii="Times New Roman" w:hAnsi="Times New Roman" w:cs="Times New Roman"/>
          <w:sz w:val="24"/>
          <w:szCs w:val="24"/>
        </w:rPr>
        <w:t xml:space="preserve"> bramek do piłki ręcznej, elektrycznej tablicy wyników, drabinek gimnastycznych.</w:t>
      </w:r>
    </w:p>
    <w:p w:rsidR="00365E57" w:rsidRPr="00CA094D" w:rsidRDefault="00365E57" w:rsidP="00365E57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E57" w:rsidRPr="00CA094D" w:rsidRDefault="00365E57" w:rsidP="00365E57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A094D">
        <w:rPr>
          <w:rFonts w:ascii="Times New Roman" w:eastAsia="Calibri" w:hAnsi="Times New Roman" w:cs="Times New Roman"/>
          <w:sz w:val="24"/>
          <w:szCs w:val="24"/>
        </w:rPr>
        <w:t>2.</w:t>
      </w:r>
      <w:r w:rsidRPr="00CA094D">
        <w:rPr>
          <w:rFonts w:ascii="Times New Roman" w:eastAsia="Calibri" w:hAnsi="Times New Roman" w:cs="Times New Roman"/>
          <w:sz w:val="24"/>
          <w:szCs w:val="24"/>
        </w:rPr>
        <w:tab/>
        <w:t xml:space="preserve">Szczegółowy opis przedmiotu umowy zawierają: dokumentacja techniczna, specyfikacje techniczne wykonania i odbioru robót oraz przedmiary robót, zwane dalej „dokumentacją”, stanowiące załącznik do umowy. </w:t>
      </w:r>
      <w:r w:rsidRPr="00CA094D">
        <w:rPr>
          <w:rFonts w:ascii="Times New Roman" w:eastAsia="Calibri" w:hAnsi="Times New Roman" w:cs="Times New Roman"/>
          <w:sz w:val="24"/>
          <w:szCs w:val="24"/>
          <w:u w:val="single"/>
        </w:rPr>
        <w:t>Przedmiar robót stanowi materiał pomocniczy.</w:t>
      </w:r>
    </w:p>
    <w:p w:rsidR="00365E57" w:rsidRPr="00CA094D" w:rsidRDefault="00365E57" w:rsidP="00365E5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94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CA09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oświadcza, że zapoznał się z dokumentacją i nie wnosi zastrzeżeń.</w:t>
      </w:r>
    </w:p>
    <w:p w:rsidR="00365E57" w:rsidRPr="00CA094D" w:rsidRDefault="00365E57" w:rsidP="00365E5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94D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CA09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zleca, a Wykonawca przyjmuje do wykonania przedmiot umowy.</w:t>
      </w: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09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365E57" w:rsidRPr="00CA094D" w:rsidRDefault="00365E57" w:rsidP="00365E5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94D">
        <w:rPr>
          <w:rFonts w:ascii="Times New Roman" w:eastAsia="Calibri" w:hAnsi="Times New Roman" w:cs="Times New Roman"/>
          <w:sz w:val="24"/>
          <w:szCs w:val="24"/>
        </w:rPr>
        <w:t>Strony ustalają termin wykonania przedmiotu umowy: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094D">
        <w:rPr>
          <w:rFonts w:ascii="Times New Roman" w:eastAsia="Calibri" w:hAnsi="Times New Roman" w:cs="Times New Roman"/>
          <w:b/>
          <w:sz w:val="24"/>
          <w:szCs w:val="24"/>
        </w:rPr>
        <w:t>do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15 czerwca 2018 r.</w:t>
      </w:r>
    </w:p>
    <w:p w:rsidR="00365E57" w:rsidRPr="00CA094D" w:rsidRDefault="00365E57" w:rsidP="00365E5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94D">
        <w:rPr>
          <w:rFonts w:ascii="Times New Roman" w:eastAsia="Calibri" w:hAnsi="Times New Roman" w:cs="Times New Roman"/>
          <w:sz w:val="24"/>
          <w:szCs w:val="24"/>
        </w:rPr>
        <w:t>Datą wykonania przedmiotu umowy jest data pisemnego zgłoszenia do Zamawiającego zakończenia prac oraz ich protokolarny odbiór.</w:t>
      </w:r>
    </w:p>
    <w:p w:rsidR="00365E57" w:rsidRPr="00CA094D" w:rsidRDefault="00365E57" w:rsidP="00365E5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94D">
        <w:rPr>
          <w:rFonts w:ascii="Times New Roman" w:eastAsia="Calibri" w:hAnsi="Times New Roman" w:cs="Times New Roman"/>
          <w:sz w:val="24"/>
          <w:szCs w:val="24"/>
        </w:rPr>
        <w:t>Wykonawca uprzedzi pisemnie o każdym zagrożeniu wykonania umowy, spowodowanym niewykonaniem lub nienależytym wykonaniem obowiązków przez Zamawiającego.</w:t>
      </w:r>
      <w:r w:rsidRPr="00CA094D">
        <w:rPr>
          <w:rFonts w:ascii="Times New Roman" w:eastAsia="Calibri" w:hAnsi="Times New Roman" w:cs="Times New Roman"/>
          <w:sz w:val="24"/>
          <w:szCs w:val="24"/>
        </w:rPr>
        <w:br/>
        <w:t>W przypadku niewykonania powyższego obowiązku, Wykonawca traci prawo do podniesienia powyższego zarzutu po upływie terminu do wykonania przedmiotu umowy.</w:t>
      </w:r>
    </w:p>
    <w:p w:rsidR="00365E57" w:rsidRPr="00CA094D" w:rsidRDefault="00365E57" w:rsidP="00365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5E57" w:rsidRPr="00CA094D" w:rsidRDefault="00365E57" w:rsidP="00365E57">
      <w:pPr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094D">
        <w:rPr>
          <w:rFonts w:ascii="Times New Roman" w:eastAsia="Calibri" w:hAnsi="Times New Roman" w:cs="Times New Roman"/>
          <w:b/>
          <w:sz w:val="24"/>
          <w:szCs w:val="24"/>
        </w:rPr>
        <w:t>§ 3.</w:t>
      </w:r>
    </w:p>
    <w:p w:rsidR="00365E57" w:rsidRPr="00CA094D" w:rsidRDefault="00365E57" w:rsidP="00365E57">
      <w:pPr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Obowiązki Zamawiającego</w:t>
      </w: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1. Zamawiający przekaże Wykonawcy, na podstawie odrębnego protokołu przekazania, teren budowy w terminie 7 dni od dnia podpisania Umowy. W przypadku zwłoki w przekazaniu terenu budowy, termin realizacji zamówienia może ulec przedłużeniu o ilość dni zwłoki, w jakiej pozostaje Zamawiający (od dnia powstania zwłoki do dnia protokolarnego przekazania terenu budowy).</w:t>
      </w: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2. Zamawiający zobowiązuje się do udostępnienia Wykonawcy istniejących miejsc poboru wody, energii elektrycznej w zakresie niezbędnym do wykonania Przedmiotu umowy.</w:t>
      </w: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3. Zamawiający dokona odbioru Przedmiotu umowy i zapłaci Wykonawcy Wynagrodzenie na warunkach określonych Umową.</w:t>
      </w:r>
    </w:p>
    <w:p w:rsidR="00365E57" w:rsidRPr="00CA094D" w:rsidRDefault="00365E57" w:rsidP="00365E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E57" w:rsidRPr="00CA094D" w:rsidRDefault="00365E57" w:rsidP="00365E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094D">
        <w:rPr>
          <w:rFonts w:ascii="Times New Roman" w:eastAsia="Calibri" w:hAnsi="Times New Roman" w:cs="Times New Roman"/>
          <w:b/>
          <w:sz w:val="24"/>
          <w:szCs w:val="24"/>
        </w:rPr>
        <w:t>§ 4.</w:t>
      </w:r>
    </w:p>
    <w:p w:rsidR="00365E57" w:rsidRPr="00CA094D" w:rsidRDefault="00365E57" w:rsidP="00365E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094D">
        <w:rPr>
          <w:rFonts w:ascii="Times New Roman" w:eastAsia="Calibri" w:hAnsi="Times New Roman" w:cs="Times New Roman"/>
          <w:b/>
          <w:sz w:val="24"/>
          <w:szCs w:val="24"/>
        </w:rPr>
        <w:t>Obowiązki Wykonawcy</w:t>
      </w: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1. Wykonawca wykona Przedmiot umowy zgodnie z:</w:t>
      </w:r>
    </w:p>
    <w:p w:rsidR="00365E57" w:rsidRPr="00CA094D" w:rsidRDefault="00365E57" w:rsidP="00365E5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CA094D">
        <w:rPr>
          <w:rFonts w:ascii="Times New Roman" w:eastAsia="Times New Roman" w:hAnsi="Times New Roman" w:cs="Times New Roman"/>
          <w:sz w:val="24"/>
          <w:szCs w:val="24"/>
          <w:lang w:eastAsia="pl-PL"/>
        </w:rPr>
        <w:t>SIWZ;</w:t>
      </w:r>
    </w:p>
    <w:p w:rsidR="00365E57" w:rsidRPr="00CA094D" w:rsidRDefault="00365E57" w:rsidP="00365E5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CA094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ofertą;</w:t>
      </w:r>
    </w:p>
    <w:p w:rsidR="00365E57" w:rsidRPr="00CA094D" w:rsidRDefault="00365E57" w:rsidP="00365E5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CA094D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zasadami wiedzy technicznej;</w:t>
      </w:r>
    </w:p>
    <w:p w:rsidR="00365E57" w:rsidRPr="00CA094D" w:rsidRDefault="00365E57" w:rsidP="00365E5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CA094D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obowiązującymi normami technicznymi i technologicznymi wynikającymi z przepisów technicznych, prawa budowlanego, norm i aprobat;</w:t>
      </w:r>
    </w:p>
    <w:p w:rsidR="00365E57" w:rsidRPr="00CA094D" w:rsidRDefault="00365E57" w:rsidP="00365E5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CA094D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standardami zabezpieczenia i bezpieczeństwa </w:t>
      </w:r>
      <w:proofErr w:type="spellStart"/>
      <w:r w:rsidRPr="00CA094D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p.poż</w:t>
      </w:r>
      <w:proofErr w:type="spellEnd"/>
      <w:r w:rsidRPr="00CA094D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. i bhp oraz przepisami dotyczącymi ochrony środowiska.</w:t>
      </w: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2. Wykonawca odbierze protokolarnie teren robót od Zamawiającego w terminie 7 dni od dnia podpisania Umowy.</w:t>
      </w: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3. Od chwili protokolarnego odbioru terenu robót od Zamawiającego, do czasu zakończenia Przedmiotu umowy, Wykonawca odpowiada za:</w:t>
      </w:r>
    </w:p>
    <w:p w:rsidR="00365E57" w:rsidRPr="00CA094D" w:rsidRDefault="00365E57" w:rsidP="00365E5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organizację ruchu na czas robót na terenie Zamawiającego oraz zabezpieczenie dojść i dojazdów do pomieszczeń, w obrębie których wykonywane są roboty;</w:t>
      </w:r>
    </w:p>
    <w:p w:rsidR="00365E57" w:rsidRPr="00CA094D" w:rsidRDefault="00365E57" w:rsidP="00365E5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sz w:val="24"/>
          <w:szCs w:val="24"/>
          <w:lang w:eastAsia="pl-PL"/>
        </w:rPr>
        <w:t>usuwanie wszelkich odpadów powstałych w wyniku realizacji Przedmiotu umowy;</w:t>
      </w:r>
    </w:p>
    <w:p w:rsidR="00365E57" w:rsidRPr="00CA094D" w:rsidRDefault="00365E57" w:rsidP="00365E5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zorganizowanie i utrzymanie bezpieczeństwa i należytego porządku na terenie robót i w jego najbliższym otoczeniu;</w:t>
      </w:r>
    </w:p>
    <w:p w:rsidR="00365E57" w:rsidRPr="00CA094D" w:rsidRDefault="00365E57" w:rsidP="00365E5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sz w:val="24"/>
          <w:szCs w:val="24"/>
          <w:lang w:eastAsia="pl-PL"/>
        </w:rPr>
        <w:t>wszelkie szkody i uszkodzenia ciała lub mienia wyrządzone działaniem lub zaniechaniem przy realizacji Przedmiotu umowy.</w:t>
      </w: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sz w:val="24"/>
          <w:szCs w:val="24"/>
          <w:lang w:eastAsia="pl-PL"/>
        </w:rPr>
        <w:t>4. Wykonawca zobowiązuje się zapewnić nadzór nad terenem robót, strzec mienia znajdującego się na jego terenie, a także zapewnić warunki bezpieczeństwa dla osób trzecich.</w:t>
      </w: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sz w:val="24"/>
          <w:szCs w:val="24"/>
          <w:lang w:eastAsia="pl-PL"/>
        </w:rPr>
        <w:t>5. Po zakończeniu robót Wykonawca zobowiązuje się uporządkować teren robót i przekazać go Zamawiającemu w ustalonym terminie odbioru robót.</w:t>
      </w: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6. Wykonawca oświadcza, że jako przedsiębiorca posiada wiedzę i doświadczenie konieczne do prawidłowego wykonania Umowy, a nadto oświadcza, że posiada zaplecze techniczne, organizacyjne i finansowe konieczne do prawidłowego wykonania Umowy.</w:t>
      </w: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7. Niezależnie od powyższych postanowień Wykonawca zapewnia i zobowiązuje się wobec Zamawiającego, że:</w:t>
      </w:r>
    </w:p>
    <w:p w:rsidR="00365E57" w:rsidRPr="00CA094D" w:rsidRDefault="00365E57" w:rsidP="00365E57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94D">
        <w:rPr>
          <w:rFonts w:ascii="Times New Roman" w:eastAsia="Calibri" w:hAnsi="Times New Roman" w:cs="Times New Roman"/>
          <w:sz w:val="24"/>
          <w:szCs w:val="24"/>
        </w:rPr>
        <w:t>zapoznał się oraz akceptuje wszelkie techniczne, kredytowe oraz inne ryzyka związane z wykonawstwem robót i nie będzie z tego tytułu podnosił żadnych roszczeń wobec Zamawiającego;</w:t>
      </w:r>
    </w:p>
    <w:p w:rsidR="00365E57" w:rsidRPr="00CA094D" w:rsidRDefault="00365E57" w:rsidP="00365E57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94D">
        <w:rPr>
          <w:rFonts w:ascii="Times New Roman" w:eastAsia="Calibri" w:hAnsi="Times New Roman" w:cs="Times New Roman"/>
          <w:sz w:val="24"/>
          <w:szCs w:val="24"/>
        </w:rPr>
        <w:t>zapoznał się i akceptuje wszelkie dostępne i przedstawione mu dokumenty techniczne i nie zgłasza żadnych uwag co do ich zawartości oraz wszelkiej dodatkowej dokumentacji związanej z robotami;</w:t>
      </w:r>
    </w:p>
    <w:p w:rsidR="00365E57" w:rsidRPr="00CA094D" w:rsidRDefault="00365E57" w:rsidP="00365E57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94D">
        <w:rPr>
          <w:rFonts w:ascii="Times New Roman" w:eastAsia="Calibri" w:hAnsi="Times New Roman" w:cs="Times New Roman"/>
          <w:sz w:val="24"/>
          <w:szCs w:val="24"/>
        </w:rPr>
        <w:t>zapoznał się z terenem robót i nie zgłasza do niego żadnych zastrzeżeń;</w:t>
      </w:r>
    </w:p>
    <w:p w:rsidR="00365E57" w:rsidRPr="00CA094D" w:rsidRDefault="00365E57" w:rsidP="00365E57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94D">
        <w:rPr>
          <w:rFonts w:ascii="Times New Roman" w:eastAsia="Calibri" w:hAnsi="Times New Roman" w:cs="Times New Roman"/>
          <w:sz w:val="24"/>
          <w:szCs w:val="24"/>
        </w:rPr>
        <w:t>zapewni zaplecze budowy dla potrzeb realizacji zakresu robót objętych niniejszą Umową.</w:t>
      </w: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sz w:val="24"/>
          <w:szCs w:val="24"/>
        </w:rPr>
        <w:t>8. Wykonawca dostarczy Zamawiającemu informacje wymagane dla prawidłowego zaplanowania robót na żądanie Zamawiającego oraz będzie żądać od Zamawiającego informacji, które uważa, że są niezbędne dla wykonania Przedmiotu umowy</w:t>
      </w:r>
      <w:r w:rsidRPr="00CA094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65E57" w:rsidRPr="00CA094D" w:rsidRDefault="00365E57" w:rsidP="00365E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§ 5.</w:t>
      </w: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ind w:left="425" w:hanging="35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Materiały</w:t>
      </w: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sz w:val="24"/>
          <w:szCs w:val="24"/>
          <w:lang w:eastAsia="pl-PL"/>
        </w:rPr>
        <w:t>1. Całość zabezpieczenia materiałowego spoczywa na Wykonawcy w ramach jego ryzyka.</w:t>
      </w: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sz w:val="24"/>
          <w:szCs w:val="24"/>
          <w:lang w:eastAsia="pl-PL"/>
        </w:rPr>
        <w:t>2. Materiały użyte do realizacji zamówienia muszą być zgodne z ofertą Wykonawcy, spełniać wymogi obowiązujących norm oraz posiadać odpowiednie certyfikaty lub aprobaty</w:t>
      </w:r>
      <w:r w:rsidRPr="00CA094D">
        <w:rPr>
          <w:rFonts w:ascii="Times New Roman" w:eastAsia="Calibri" w:hAnsi="Times New Roman" w:cs="Times New Roman"/>
          <w:sz w:val="24"/>
          <w:szCs w:val="24"/>
        </w:rPr>
        <w:t>, które Wykonawca przedstawi Zamawiającemu przy odbiorze końcowym.</w:t>
      </w: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sz w:val="24"/>
          <w:szCs w:val="24"/>
        </w:rPr>
        <w:t>3. Wykonawca zobowiązuje się wykonać przedmiot umowy, o którym mowa w § 1 Umowy z materiałów dopuszczonych do obrotu i stosowania w budownictwie, zgodnie z art. 10 ustawy Prawo budowlane. Przedstawienie przez Wykonawcę w odniesieniu do używanych materiałów i urządzeń certyfikatów, deklaracji zgodności, atestów lub wyników badań jakościowych nie zwalnia Wykonawcy z odpowiedzialności za niewłaściwą jakość materiałów i nienależyte wykonanie robót.</w:t>
      </w: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sz w:val="24"/>
          <w:szCs w:val="24"/>
        </w:rPr>
        <w:t>4. Certyfikaty, deklaracje zgodności, atesty i wyniki badań jakościowych, o których mowa w ust. 3, Wykonawca przedstawi Zamawiającemu przy odbiorze końcowym.</w:t>
      </w: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6.</w:t>
      </w:r>
    </w:p>
    <w:p w:rsidR="00365E57" w:rsidRPr="00CA094D" w:rsidRDefault="00365E57" w:rsidP="00365E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094D">
        <w:rPr>
          <w:rFonts w:ascii="Times New Roman" w:eastAsia="Calibri" w:hAnsi="Times New Roman" w:cs="Times New Roman"/>
          <w:b/>
          <w:sz w:val="24"/>
          <w:szCs w:val="24"/>
        </w:rPr>
        <w:t>Wynagrodzenie Wykonawcy</w:t>
      </w:r>
    </w:p>
    <w:p w:rsidR="00365E57" w:rsidRPr="00CA094D" w:rsidRDefault="00365E57" w:rsidP="00365E57">
      <w:pPr>
        <w:spacing w:after="0" w:line="240" w:lineRule="auto"/>
        <w:ind w:right="-51" w:firstLine="567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ar-SA"/>
        </w:rPr>
      </w:pPr>
      <w:r w:rsidRPr="00CA094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1. Strony ustalają </w:t>
      </w:r>
      <w:r w:rsidRPr="00CA094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ar-SA"/>
        </w:rPr>
        <w:t xml:space="preserve">że obowiązujące wynagrodzenie Wykonawcy jest wynagrodzenie ryczałtowe, które wyraża się kwotą brutto: </w:t>
      </w:r>
      <w:r w:rsidRPr="00CA09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.............................</w:t>
      </w:r>
      <w:r w:rsidRPr="00CA094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ar-SA"/>
        </w:rPr>
        <w:t xml:space="preserve"> </w:t>
      </w:r>
      <w:r w:rsidRPr="00CA09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ar-SA"/>
        </w:rPr>
        <w:t>zł</w:t>
      </w:r>
      <w:r w:rsidRPr="00CA094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ar-SA"/>
        </w:rPr>
        <w:t xml:space="preserve"> (słownie brutto: </w:t>
      </w:r>
      <w:r w:rsidRPr="00CA09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ar-SA"/>
        </w:rPr>
        <w:t>................................................</w:t>
      </w:r>
      <w:r w:rsidRPr="00CA094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ar-SA"/>
        </w:rPr>
        <w:t>, w tym:</w:t>
      </w:r>
    </w:p>
    <w:p w:rsidR="00365E57" w:rsidRPr="00CA094D" w:rsidRDefault="00365E57" w:rsidP="00365E57">
      <w:pPr>
        <w:tabs>
          <w:tab w:val="left" w:pos="851"/>
        </w:tabs>
        <w:spacing w:after="0" w:line="240" w:lineRule="auto"/>
        <w:ind w:left="851" w:right="-51" w:hanging="425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ar-SA"/>
        </w:rPr>
      </w:pPr>
      <w:r w:rsidRPr="00CA094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ar-SA"/>
        </w:rPr>
        <w:t>1)</w:t>
      </w:r>
      <w:r w:rsidRPr="00CA094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ar-SA"/>
        </w:rPr>
        <w:tab/>
      </w:r>
      <w:r w:rsidRPr="00CA0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........................... </w:t>
      </w:r>
      <w:r w:rsidRPr="00CA094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ar-SA"/>
        </w:rPr>
        <w:t>zł netto;</w:t>
      </w:r>
    </w:p>
    <w:p w:rsidR="00365E57" w:rsidRPr="00CA094D" w:rsidRDefault="00365E57" w:rsidP="00365E57">
      <w:pPr>
        <w:tabs>
          <w:tab w:val="left" w:pos="851"/>
        </w:tabs>
        <w:spacing w:after="0" w:line="240" w:lineRule="auto"/>
        <w:ind w:left="851" w:right="-51" w:hanging="425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ar-SA"/>
        </w:rPr>
      </w:pPr>
      <w:r w:rsidRPr="00CA094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ar-SA"/>
        </w:rPr>
        <w:t>2)</w:t>
      </w:r>
      <w:r w:rsidRPr="00CA094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ar-SA"/>
        </w:rPr>
        <w:tab/>
        <w:t>...........................zł podatek VAT (w wysokości 23%).</w:t>
      </w:r>
    </w:p>
    <w:p w:rsidR="00365E57" w:rsidRPr="00CA094D" w:rsidRDefault="00365E57" w:rsidP="00365E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94D">
        <w:rPr>
          <w:rFonts w:ascii="Times New Roman" w:eastAsia="Calibri" w:hAnsi="Times New Roman" w:cs="Times New Roman"/>
          <w:color w:val="000000"/>
          <w:sz w:val="24"/>
          <w:szCs w:val="24"/>
        </w:rPr>
        <w:t>2. Wynagrodzenie będzie płatne w terminie 30 dni od daty dostarczenia faktury po odbiorze protokolarnie całości robót.</w:t>
      </w:r>
    </w:p>
    <w:p w:rsidR="00365E57" w:rsidRPr="00CA094D" w:rsidRDefault="00365E57" w:rsidP="00365E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94D">
        <w:rPr>
          <w:rFonts w:ascii="Times New Roman" w:eastAsia="Calibri" w:hAnsi="Times New Roman" w:cs="Times New Roman"/>
          <w:sz w:val="24"/>
          <w:szCs w:val="24"/>
        </w:rPr>
        <w:t>3. Wynagrodzenie obejmuje całość kosztów robót i wszystkich innych wydatków niezbędnych do zrealizowania Przedmiotu umowy na warunkach określonych Umową. W przypadku nie uwzględnienia w kwocie wynagrodzenia przez Wykonawcę wszystkich robót i innych wydatków niezbędnych do zrealizowania Przedmiotu Umowy na warunkach określonych niniejszą umową, powstałe różnice stanowią element ryzyka Wykonawcy nie skutkują zwiększeniem Wynagrodzenia.</w:t>
      </w:r>
    </w:p>
    <w:p w:rsidR="00365E57" w:rsidRPr="00CA094D" w:rsidRDefault="00365E57" w:rsidP="00365E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94D">
        <w:rPr>
          <w:rFonts w:ascii="Times New Roman" w:eastAsia="Calibri" w:hAnsi="Times New Roman" w:cs="Times New Roman"/>
          <w:sz w:val="24"/>
          <w:szCs w:val="24"/>
        </w:rPr>
        <w:t>3. Wynagrodzenie Wykonawcy nie podlega waloryzacji.</w:t>
      </w:r>
    </w:p>
    <w:p w:rsidR="00365E57" w:rsidRPr="00CA094D" w:rsidRDefault="00365E57" w:rsidP="00365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7.</w:t>
      </w: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Rękojmia za wady i gwarancja jakości</w:t>
      </w: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9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 </w:t>
      </w:r>
      <w:r w:rsidRPr="00CA094D">
        <w:rPr>
          <w:rFonts w:ascii="Times New Roman" w:eastAsia="Calibri" w:hAnsi="Times New Roman" w:cs="Times New Roman"/>
          <w:sz w:val="24"/>
          <w:szCs w:val="24"/>
        </w:rPr>
        <w:t xml:space="preserve">Wykonawca udziela gwarancji jakości na przedmiot umowy na okres …… lat oraz rękojmi za wady na okres 5 lat od daty podpisania protokołu odbioru przedmiotu umowy. </w:t>
      </w: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sz w:val="24"/>
          <w:szCs w:val="24"/>
          <w:lang w:eastAsia="pl-PL"/>
        </w:rPr>
        <w:t>3. W ramach udzielonej gwarancji jakości Wykonawca zobowiązuje się do:</w:t>
      </w:r>
    </w:p>
    <w:p w:rsidR="00365E57" w:rsidRPr="00CA094D" w:rsidRDefault="00365E57" w:rsidP="00365E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sz w:val="24"/>
          <w:szCs w:val="24"/>
          <w:lang w:eastAsia="pl-PL"/>
        </w:rPr>
        <w:t>niezwłocznego usunięcia w terminie uzgodnionym z Zamawiającym wad w Przedmiocie umowy;</w:t>
      </w:r>
    </w:p>
    <w:p w:rsidR="00365E57" w:rsidRPr="00CA094D" w:rsidRDefault="00365E57" w:rsidP="00365E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przystąpienia do usunięcia wad w ciągu 7 dni od pisemnego lub </w:t>
      </w:r>
      <w:proofErr w:type="spellStart"/>
      <w:r w:rsidRPr="00CA094D">
        <w:rPr>
          <w:rFonts w:ascii="Times New Roman" w:eastAsia="Calibri" w:hAnsi="Times New Roman" w:cs="Times New Roman"/>
          <w:sz w:val="24"/>
          <w:szCs w:val="24"/>
          <w:lang w:eastAsia="pl-PL"/>
        </w:rPr>
        <w:t>faxem</w:t>
      </w:r>
      <w:proofErr w:type="spellEnd"/>
      <w:r w:rsidRPr="00CA09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powiadomienia przez Zamawiającego o stwierdzonych wadach;</w:t>
      </w:r>
    </w:p>
    <w:p w:rsidR="00365E57" w:rsidRPr="00CA094D" w:rsidRDefault="00365E57" w:rsidP="00365E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pokrycia kosztów - udokumentowanych fakturą VAT lub rachunkiem - poniesionych przez Zamawiającego, wskutek powierzenia usunięcia wady osobie trzeciej, w razie nie usunięcia wady przez Wykonawcę w terminie wskazanym w </w:t>
      </w:r>
      <w:proofErr w:type="spellStart"/>
      <w:r w:rsidRPr="00CA094D">
        <w:rPr>
          <w:rFonts w:ascii="Times New Roman" w:eastAsia="Calibri" w:hAnsi="Times New Roman" w:cs="Times New Roman"/>
          <w:sz w:val="24"/>
          <w:szCs w:val="24"/>
          <w:lang w:eastAsia="pl-PL"/>
        </w:rPr>
        <w:t>pkt</w:t>
      </w:r>
      <w:proofErr w:type="spellEnd"/>
      <w:r w:rsidRPr="00CA09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1, bez utraty praw wynikających z rękojmi lub gwarancji;</w:t>
      </w:r>
    </w:p>
    <w:p w:rsidR="00365E57" w:rsidRPr="00CA094D" w:rsidRDefault="00365E57" w:rsidP="00365E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sz w:val="24"/>
          <w:szCs w:val="24"/>
          <w:lang w:eastAsia="pl-PL"/>
        </w:rPr>
        <w:t>obniżenia umówionego wynagrodzenia w razie stwierdzenia, iż wady nie da się usunąć.</w:t>
      </w: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sz w:val="24"/>
          <w:szCs w:val="24"/>
          <w:lang w:eastAsia="pl-PL"/>
        </w:rPr>
        <w:t>3. Niezależnie od uprawnień z tytułu udzielonej gwarancji jakości, Zamawiający może wykonywać uprawnienia z tytułu rękojmi za wady fizyczne przedmiotu umowy.</w:t>
      </w: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8.</w:t>
      </w:r>
    </w:p>
    <w:p w:rsidR="00365E57" w:rsidRPr="00CA094D" w:rsidRDefault="00365E57" w:rsidP="00365E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Odbiór robót zanikających i odbiór końcowy</w:t>
      </w: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1. O osiągnięciu gotowości do odbioru końcowego Wykonawca jest obowiązany zawiadomić na piśmie Zamawiającego.</w:t>
      </w: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2. Strony ustalają, że przedmiotem odbioru końcowego jest bezusterkowe wykonanie przedmiotu zamówienia zgodnie z Umową.</w:t>
      </w: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3. Odbiór końcowy dokumentowany będzie protokołem odbioru.</w:t>
      </w: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4. Zamawiający wyznacza datę i rozpoczyna czynności odbioru, o których mowa w ust. 1, w ciągu 3 dni roboczych od daty zawiadomienia go o osiągnięciu gotowości do odbioru, zawiadamiając o tym Wykonawcę. Zamawiający powinien zakończyć czynności odbioru częściowego niezwłocznie, tak aby nie spowodować przerw w realizacji przedmiotu zamówienia. Zamawiający powinien zakończyć czynności odbioru końcowego najpóźniej w terminie 7 (siedmiu) dni, licząc od daty rozpoczęcia czynności odbioru końcowego.</w:t>
      </w: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5. Czynności odbioru końcowego dokonuje Zamawiający samodzielnie razem w Wykonawcą, lub poprzez powołaną przez Zamawiającego specjalną komisję, a której składzie Zamawiający niezwłocznie powiadomi Wykonawcę.</w:t>
      </w: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6. Jeżeli w toku czynności odbioru zostanie stwierdzone, że przedmiot objęty odbiorem nie osiągnął gotowości do odbioru z powodu nie zakończenia robót, Zamawiający może odmówić odbioru.</w:t>
      </w: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7. Wykonawca winien przedłożyć Zamawiającemu w dniu odbioru końcowego komplet dokumentów wymaganych przepisami prawa budowlanego, pozwalające na ocenę prawidłowości wykonania przedmiotu odbioru, a w szczególności dziennik budowy, świadectwa jakości, certyfikaty, świadectwa wykonanych prób i atestów.</w:t>
      </w: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8. Jeżeli w toku czynności odbioru zostaną stwierdzone wady: </w:t>
      </w:r>
    </w:p>
    <w:p w:rsidR="00365E57" w:rsidRPr="00CA094D" w:rsidRDefault="00365E57" w:rsidP="00365E5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nadające się do usunięcia – Zamawiający może odmówić odbioru do czasu usunięcia wad;</w:t>
      </w:r>
    </w:p>
    <w:p w:rsidR="00365E57" w:rsidRPr="00CA094D" w:rsidRDefault="00365E57" w:rsidP="00365E5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nie nadające się do usunięcia – Zamawiający może: </w:t>
      </w:r>
    </w:p>
    <w:p w:rsidR="00365E57" w:rsidRPr="00CA094D" w:rsidRDefault="00365E57" w:rsidP="00365E5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jeżeli wady nie uniemożliwiają użytkowanie przedmiotu odbioru zgodnie z jego przeznaczeniem – obniżyć wynagrodzenie za ten przedmiot odpowiednio do utraconej wartości użytkowej, estetycznej i technicznej,</w:t>
      </w:r>
    </w:p>
    <w:p w:rsidR="00365E57" w:rsidRPr="00CA094D" w:rsidRDefault="00365E57" w:rsidP="00365E5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jeżeli wady uniemożliwiają użytkowanie przedmiotu umowy zgodnie z jego przeznaczeniem: odstąpić od umowy lub żądać wykonania przedmiotu umowy po raz drugi, zachowując prawo domagania się od Wykonawcy naprawienia szkody wynikłej z opóźnienia.</w:t>
      </w: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sz w:val="24"/>
          <w:szCs w:val="24"/>
          <w:lang w:eastAsia="pl-PL"/>
        </w:rPr>
        <w:t>9. Jeżeli Zamawiający, mimo osiągnięcia gotowości przedmiotu do odbioru z uwzględnieniem wymagań niniejszego paragrafu Umowy nie dokona odbioru w terminach przewidzianych w ust. 5, Wykonawca nie pozostaje w zwłoce ze spełnieniem zobowiązania wynikającego z Umowy oraz może ustalić protokolarnie stan przedmiotu odbioru przez powołaną do tego komisję, zawiadamiając o tym Zamawiającego.</w:t>
      </w:r>
    </w:p>
    <w:p w:rsidR="00365E57" w:rsidRPr="00CA094D" w:rsidRDefault="00365E57" w:rsidP="00365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5E57" w:rsidRPr="00CA094D" w:rsidRDefault="00365E57" w:rsidP="00365E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094D">
        <w:rPr>
          <w:rFonts w:ascii="Times New Roman" w:eastAsia="Calibri" w:hAnsi="Times New Roman" w:cs="Times New Roman"/>
          <w:b/>
          <w:sz w:val="24"/>
          <w:szCs w:val="24"/>
        </w:rPr>
        <w:t>§ 9.</w:t>
      </w:r>
    </w:p>
    <w:p w:rsidR="00365E57" w:rsidRPr="00CA094D" w:rsidRDefault="00365E57" w:rsidP="00365E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09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Fakturowanie</w:t>
      </w:r>
      <w:r w:rsidRPr="00CA094D">
        <w:rPr>
          <w:rFonts w:ascii="Times New Roman" w:eastAsia="Calibri" w:hAnsi="Times New Roman" w:cs="Times New Roman"/>
          <w:b/>
          <w:sz w:val="24"/>
          <w:szCs w:val="24"/>
        </w:rPr>
        <w:t xml:space="preserve"> i rozliczenia</w:t>
      </w: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 Rozliczenie za wykonanie przedmiotu umowy nastąpi </w:t>
      </w:r>
      <w:r w:rsidRPr="00CA094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fakturą końcową po zakończeniu robót </w:t>
      </w:r>
      <w:r w:rsidRPr="00CA094D">
        <w:rPr>
          <w:rFonts w:ascii="Times New Roman" w:eastAsia="Calibri" w:hAnsi="Times New Roman" w:cs="Times New Roman"/>
          <w:sz w:val="24"/>
          <w:szCs w:val="24"/>
          <w:lang w:eastAsia="pl-PL"/>
        </w:rPr>
        <w:t>na podstawie podpisanego przez obie strony protokołu końcowego odbioru, a w przypadku stwierdzenia podczas odbioru wad – po protokolarnym odebraniu ich usunięcia.</w:t>
      </w:r>
    </w:p>
    <w:p w:rsidR="00365E57" w:rsidRPr="00CA094D" w:rsidRDefault="00365E57" w:rsidP="00365E57">
      <w:pPr>
        <w:suppressAutoHyphens/>
        <w:spacing w:after="0" w:line="240" w:lineRule="auto"/>
        <w:ind w:right="-51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CA09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2. </w:t>
      </w:r>
      <w:r w:rsidRPr="00CA09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Faktura powinna być wystawiona na poniższe dane: Nabywca: Gmina Narew,</w:t>
      </w:r>
      <w:r w:rsidRPr="00CA09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br/>
        <w:t>ul. Mickiewicza 101, 17-210 Narew, NIP: 6030012962, Odbiorca: Urząd Gminy Narew,</w:t>
      </w:r>
      <w:r w:rsidRPr="00CA09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br/>
        <w:t>ul. A. Mickiewicza 101, 17-210 Narew.</w:t>
      </w: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sz w:val="24"/>
          <w:szCs w:val="24"/>
          <w:lang w:eastAsia="pl-PL"/>
        </w:rPr>
        <w:t>3. Płatność nastąpi przelewem na konto Wykonawcy w ciągu 30 dni od daty otrzymania przez Zamawiającego prawidłowo wystawionej faktury VAT.</w:t>
      </w: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sz w:val="24"/>
          <w:szCs w:val="24"/>
          <w:lang w:eastAsia="pl-PL"/>
        </w:rPr>
        <w:t>4. Za dzień zapłaty faktury strony ustalają dzień obciążenia rachunku Zamawiającego.</w:t>
      </w: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65E57" w:rsidRPr="00CA094D" w:rsidRDefault="00365E57" w:rsidP="00365E57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094D">
        <w:rPr>
          <w:rFonts w:ascii="Times New Roman" w:eastAsia="Calibri" w:hAnsi="Times New Roman" w:cs="Times New Roman"/>
          <w:b/>
          <w:sz w:val="24"/>
          <w:szCs w:val="24"/>
        </w:rPr>
        <w:t>§ 10.</w:t>
      </w:r>
    </w:p>
    <w:p w:rsidR="00365E57" w:rsidRPr="00CA094D" w:rsidRDefault="00365E57" w:rsidP="00365E57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094D">
        <w:rPr>
          <w:rFonts w:ascii="Times New Roman" w:eastAsia="Calibri" w:hAnsi="Times New Roman" w:cs="Times New Roman"/>
          <w:b/>
          <w:sz w:val="24"/>
          <w:szCs w:val="24"/>
        </w:rPr>
        <w:t>Kary umowne, odszkodowanie</w:t>
      </w: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1. Strony ustalają odpowiedzialność odszkodowawczą w formie kar umownych z następujących tytułów i w podanych wysokościach:</w:t>
      </w:r>
    </w:p>
    <w:p w:rsidR="00365E57" w:rsidRPr="00CA094D" w:rsidRDefault="00365E57" w:rsidP="00365E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sz w:val="24"/>
          <w:szCs w:val="24"/>
          <w:lang w:eastAsia="pl-PL"/>
        </w:rPr>
        <w:t>Wykonawca zapłaci Zamawiającemu kary umowne:</w:t>
      </w:r>
    </w:p>
    <w:p w:rsidR="00365E57" w:rsidRPr="00CA094D" w:rsidRDefault="00365E57" w:rsidP="00365E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sz w:val="24"/>
          <w:szCs w:val="24"/>
          <w:lang w:eastAsia="pl-PL"/>
        </w:rPr>
        <w:t>za opóźnienie w wykonaniu przedmiotu umowy w wysokości 0,1% wynagrodzenia brutto kreślonego w § 6 ust. 1 Umowy, za każdy dzień opóźnienia,</w:t>
      </w:r>
    </w:p>
    <w:p w:rsidR="00365E57" w:rsidRPr="00CA094D" w:rsidRDefault="00365E57" w:rsidP="00365E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sz w:val="24"/>
          <w:szCs w:val="24"/>
          <w:lang w:eastAsia="pl-PL"/>
        </w:rPr>
        <w:t>za opóźnienie w usunięciu wad stwierdzonych przy odbiorze lub ujawnionych w okresie gwarancji w wysokości 0,1% wynagrodzenia brutto określonego w § 6 ust. 1 Umowy, za każdy dzień opóźnienia, liczony od upływu terminu, wyznaczonego na usunięcie wad,</w:t>
      </w:r>
    </w:p>
    <w:p w:rsidR="00365E57" w:rsidRPr="00CA094D" w:rsidRDefault="00365E57" w:rsidP="00365E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 opóźnienie w przystąpieniu do usunięcia wad w wysokości 0,1% wynagrodzenia brutto określonego w § 6 ust. 1 Umowy, za każdy dzień opóźnienia, liczony od upływu terminu na przystąpienie do usunięcia wad, o którym mowa w § 7 ust. 3 </w:t>
      </w:r>
      <w:proofErr w:type="spellStart"/>
      <w:r w:rsidRPr="00CA094D">
        <w:rPr>
          <w:rFonts w:ascii="Times New Roman" w:eastAsia="Calibri" w:hAnsi="Times New Roman" w:cs="Times New Roman"/>
          <w:sz w:val="24"/>
          <w:szCs w:val="24"/>
          <w:lang w:eastAsia="pl-PL"/>
        </w:rPr>
        <w:t>pkt</w:t>
      </w:r>
      <w:proofErr w:type="spellEnd"/>
      <w:r w:rsidRPr="00CA09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 Umowy,</w:t>
      </w:r>
    </w:p>
    <w:p w:rsidR="00365E57" w:rsidRPr="00CA094D" w:rsidRDefault="00365E57" w:rsidP="00365E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sz w:val="24"/>
          <w:szCs w:val="24"/>
          <w:lang w:eastAsia="pl-PL"/>
        </w:rPr>
        <w:t>z tytułu odstąpienia od umowy z przyczyn leżących po stronie Wykonawcy w wysokości10% wynagrodzenia brutto określonego w § 6 ust. 1 Umowy;</w:t>
      </w:r>
    </w:p>
    <w:p w:rsidR="00365E57" w:rsidRPr="00CA094D" w:rsidRDefault="00365E57" w:rsidP="00365E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sz w:val="24"/>
          <w:szCs w:val="24"/>
          <w:lang w:eastAsia="pl-PL"/>
        </w:rPr>
        <w:t>Zamawiający zapłaci Wykonawcy kary umowne:</w:t>
      </w:r>
    </w:p>
    <w:p w:rsidR="00365E57" w:rsidRPr="00CA094D" w:rsidRDefault="00365E57" w:rsidP="00365E5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sz w:val="24"/>
          <w:szCs w:val="24"/>
          <w:lang w:eastAsia="pl-PL"/>
        </w:rPr>
        <w:t>z tytułu odstąpienia od Umowy z przyczyn zawinionych przez Zamawiającego w wysokości 10%wynagrodzenia brutto określonego w § 6 ust. 1 Umowy.</w:t>
      </w: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2. Niezależnie od kar umownych, o których mowa w ust. 1, Strony zastrzegają sobie prawo do dochodzenia odszkodowania pokrywającego pełną wysokość poniesionej szkody na zasadach ogólnych.</w:t>
      </w: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3. Wykonawca wyraża zgodę na potracenie kar umownych należnych Zamawiającemu z Wynagrodzenia, o którym mowa w § 6 ust. 1 Umowy.</w:t>
      </w: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4. Kary umowne płatne będą w terminie 7 dni od dnia otrzymania pisemnego wezwania do zapłaty kary umownej.</w:t>
      </w: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ind w:left="6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ind w:left="6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§ 11.</w:t>
      </w:r>
    </w:p>
    <w:p w:rsidR="00365E57" w:rsidRPr="00CA094D" w:rsidRDefault="00365E57" w:rsidP="00365E57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094D">
        <w:rPr>
          <w:rFonts w:ascii="Times New Roman" w:eastAsia="Calibri" w:hAnsi="Times New Roman" w:cs="Times New Roman"/>
          <w:b/>
          <w:sz w:val="24"/>
          <w:szCs w:val="24"/>
        </w:rPr>
        <w:t>Odstąpienie od umowy</w:t>
      </w:r>
    </w:p>
    <w:p w:rsidR="00365E57" w:rsidRPr="00CA094D" w:rsidRDefault="00365E57" w:rsidP="00365E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94D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1. Oprócz wypadków wymienionych w tytule XV Kodeksu Cywilnego, </w:t>
      </w:r>
      <w:r w:rsidRPr="00CA094D">
        <w:rPr>
          <w:rFonts w:ascii="Times New Roman" w:eastAsia="Calibri" w:hAnsi="Times New Roman" w:cs="Times New Roman"/>
          <w:sz w:val="24"/>
          <w:szCs w:val="24"/>
        </w:rPr>
        <w:t>Zamawiający jest uprawniony do odstąpienia od Umowy z winy Wykonawcy, jeśli Wykonawca:</w:t>
      </w:r>
    </w:p>
    <w:p w:rsidR="00365E57" w:rsidRPr="00CA094D" w:rsidRDefault="00365E57" w:rsidP="00365E57">
      <w:pPr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94D">
        <w:rPr>
          <w:rFonts w:ascii="Times New Roman" w:eastAsia="Calibri" w:hAnsi="Times New Roman" w:cs="Times New Roman"/>
          <w:sz w:val="24"/>
          <w:szCs w:val="24"/>
        </w:rPr>
        <w:t>jest w zwłoce w realizacji Przedmiotu umowy, dłuższej niż 30 dni kalendarzowych;</w:t>
      </w:r>
    </w:p>
    <w:p w:rsidR="00365E57" w:rsidRPr="00CA094D" w:rsidRDefault="00365E57" w:rsidP="00365E57">
      <w:pPr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94D">
        <w:rPr>
          <w:rFonts w:ascii="Times New Roman" w:eastAsia="Calibri" w:hAnsi="Times New Roman" w:cs="Times New Roman"/>
          <w:sz w:val="24"/>
          <w:szCs w:val="24"/>
        </w:rPr>
        <w:t>nie podjął wykonania obowiązków wynikających z niniejszej umowy w terminie 7 dni od daty przekazania terenu budowy.</w:t>
      </w: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CA094D">
        <w:rPr>
          <w:rFonts w:ascii="Times New Roman" w:eastAsia="Calibri" w:hAnsi="Times New Roman" w:cs="Times New Roman"/>
          <w:sz w:val="24"/>
          <w:szCs w:val="24"/>
          <w:lang w:eastAsia="pl-PL"/>
        </w:rPr>
        <w:t>W przypadku odstąpienia od umowy, Wykonawcę oraz Zamawiającego obciążają następujące obowiązki szczegółowe:</w:t>
      </w:r>
    </w:p>
    <w:p w:rsidR="00365E57" w:rsidRPr="00CA094D" w:rsidRDefault="00365E57" w:rsidP="00365E5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sz w:val="24"/>
          <w:szCs w:val="24"/>
          <w:lang w:eastAsia="pl-PL"/>
        </w:rPr>
        <w:t>w terminie 7 dni od daty odstąpienia umowy Wykonawca przy udziale Zamawiającego sporządzi szczegółowy protokół inwentaryzacji robót w toku według stanu na dzień odstąpienia;</w:t>
      </w:r>
    </w:p>
    <w:p w:rsidR="00365E57" w:rsidRPr="00CA094D" w:rsidRDefault="00365E57" w:rsidP="00365E5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sz w:val="24"/>
          <w:szCs w:val="24"/>
          <w:lang w:eastAsia="pl-PL"/>
        </w:rPr>
        <w:t>Wykonawca zabezpieczy przerwane roboty w zakresie obustronnie uzgodnionym na koszt tej strony z przyczyn, której nastąpiło odstąpienie od Umowy;</w:t>
      </w:r>
    </w:p>
    <w:p w:rsidR="00365E57" w:rsidRPr="00CA094D" w:rsidRDefault="00365E57" w:rsidP="00365E5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sz w:val="24"/>
          <w:szCs w:val="24"/>
          <w:lang w:eastAsia="pl-PL"/>
        </w:rPr>
        <w:t>Wykonawca sporządzi wykaz tych materiałów, konstrukcji lub urządzeń, które nie mogą być wykorzystane przez Wykonawcę do realizacji innych robót nie objętych niniejszą Umową;</w:t>
      </w:r>
    </w:p>
    <w:p w:rsidR="00365E57" w:rsidRPr="00CA094D" w:rsidRDefault="00365E57" w:rsidP="00365E5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sz w:val="24"/>
          <w:szCs w:val="24"/>
          <w:lang w:eastAsia="pl-PL"/>
        </w:rPr>
        <w:t>Wykonawca zgłosi do dokonania przez Zamawiającego odbioru robót przerwanych oraz robót zabezpieczających, jeżeli odstąpienie od umowy nastąpiło z przyczyn, za które Wykonawca nie odpowiada;</w:t>
      </w:r>
    </w:p>
    <w:p w:rsidR="00365E57" w:rsidRPr="00CA094D" w:rsidRDefault="00365E57" w:rsidP="00365E5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sz w:val="24"/>
          <w:szCs w:val="24"/>
          <w:lang w:eastAsia="pl-PL"/>
        </w:rPr>
        <w:t>Wykonawca niezwłocznie, a najpóźniej w terminie 30 dni od dnia odstąpienia od umowy, usunie z terenu budowy urządzenie zaplecza budowy, przez niego dostarczone lub wniesione.</w:t>
      </w:r>
    </w:p>
    <w:p w:rsidR="00365E57" w:rsidRPr="00CA094D" w:rsidRDefault="00365E57" w:rsidP="00365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sz w:val="24"/>
          <w:szCs w:val="24"/>
          <w:lang w:eastAsia="pl-PL"/>
        </w:rPr>
        <w:t>3. Zamawiający w razie odstąpienia od umowy z przyczyn, za które Wykonawca nie odpowiada, obowiązany jest do:</w:t>
      </w:r>
    </w:p>
    <w:p w:rsidR="00365E57" w:rsidRPr="00CA094D" w:rsidRDefault="00365E57" w:rsidP="00365E5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094D">
        <w:rPr>
          <w:rFonts w:ascii="Times New Roman" w:eastAsia="Calibri" w:hAnsi="Times New Roman" w:cs="Times New Roman"/>
          <w:sz w:val="24"/>
          <w:szCs w:val="24"/>
          <w:lang w:eastAsia="pl-PL"/>
        </w:rPr>
        <w:t>dokonania odbioru robót przerwanych oraz do zapłaty wynagrodzenia za roboty, które zostały wykonane do dnia odstąpienia od Umowy;</w:t>
      </w:r>
    </w:p>
    <w:p w:rsidR="00365E57" w:rsidRPr="00CA094D" w:rsidRDefault="00365E57" w:rsidP="00365E57">
      <w:pPr>
        <w:numPr>
          <w:ilvl w:val="0"/>
          <w:numId w:val="13"/>
        </w:numPr>
        <w:tabs>
          <w:tab w:val="left" w:pos="644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 w:rsidRPr="00CA094D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lastRenderedPageBreak/>
        <w:t xml:space="preserve">odkupienia materiałów, konstrukcji lub urządzeń określonych w ust. 2 </w:t>
      </w:r>
      <w:proofErr w:type="spellStart"/>
      <w:r w:rsidRPr="00CA094D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pkt</w:t>
      </w:r>
      <w:proofErr w:type="spellEnd"/>
      <w:r w:rsidRPr="00CA094D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3, których nie mogą być wykorzystane przez Wykonawcę do realizacji innych robót nie objętych niniejsza Umową;</w:t>
      </w:r>
    </w:p>
    <w:p w:rsidR="00365E57" w:rsidRPr="00CA094D" w:rsidRDefault="00365E57" w:rsidP="00365E57">
      <w:pPr>
        <w:numPr>
          <w:ilvl w:val="0"/>
          <w:numId w:val="13"/>
        </w:numPr>
        <w:tabs>
          <w:tab w:val="left" w:pos="644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 w:rsidRPr="00CA094D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przejęcia od Wykonawcy pod swój dozór terenu budowy z dniem odbioru robót</w:t>
      </w:r>
      <w:r w:rsidRPr="00CA094D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365E57" w:rsidRPr="00CA094D" w:rsidRDefault="00365E57" w:rsidP="00365E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E57" w:rsidRPr="00CA094D" w:rsidRDefault="00365E57" w:rsidP="00365E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094D">
        <w:rPr>
          <w:rFonts w:ascii="Times New Roman" w:eastAsia="Calibri" w:hAnsi="Times New Roman" w:cs="Times New Roman"/>
          <w:b/>
          <w:sz w:val="24"/>
          <w:szCs w:val="24"/>
        </w:rPr>
        <w:t>§ 13.</w:t>
      </w:r>
    </w:p>
    <w:p w:rsidR="00365E57" w:rsidRPr="00CA094D" w:rsidRDefault="00365E57" w:rsidP="00365E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094D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:rsidR="00365E57" w:rsidRPr="00CA094D" w:rsidRDefault="00365E57" w:rsidP="00365E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94D">
        <w:rPr>
          <w:rFonts w:ascii="Times New Roman" w:eastAsia="Calibri" w:hAnsi="Times New Roman" w:cs="Times New Roman"/>
          <w:sz w:val="24"/>
          <w:szCs w:val="24"/>
        </w:rPr>
        <w:t>1. Wszelkie zmiany i uzupełnienia w treści umowy wymagają pod rygorem nieważności formy pisemnej w postaci aneksu do umowy podpisanego przez obie Strony.</w:t>
      </w:r>
    </w:p>
    <w:p w:rsidR="00365E57" w:rsidRPr="00CA094D" w:rsidRDefault="00365E57" w:rsidP="00365E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94D">
        <w:rPr>
          <w:rFonts w:ascii="Times New Roman" w:eastAsia="Calibri" w:hAnsi="Times New Roman" w:cs="Times New Roman"/>
          <w:sz w:val="24"/>
          <w:szCs w:val="24"/>
        </w:rPr>
        <w:t>2. Nie stanowi zmiany umowy zmiana adresów Wykonawcy i Zamawiającego. Zmiany takie dokonywane są w drodze jednostronnego pisemnego oświadczenia danej Strony i wywołują skutek od dnia doręczenia go drugiej Stronie.</w:t>
      </w:r>
    </w:p>
    <w:p w:rsidR="00365E57" w:rsidRPr="00CA094D" w:rsidRDefault="00365E57" w:rsidP="00365E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94D">
        <w:rPr>
          <w:rFonts w:ascii="Times New Roman" w:eastAsia="Calibri" w:hAnsi="Times New Roman" w:cs="Times New Roman"/>
          <w:sz w:val="24"/>
          <w:szCs w:val="24"/>
        </w:rPr>
        <w:t>3. Strony zobowiązują się do niezwłocznego wzajemnego pisemnego powiadomienia o każdej zmianie ich siedziby lub adresu doręczeń korespondencji. W przypadku naruszenia powyższego obowiązku pismo skierowane listem poleconym na ostatni podany adres będzie uznane za doręczone skutecznie z dniem jego zwrotu przez pocztę po dwukrotnym awizowaniu.</w:t>
      </w:r>
    </w:p>
    <w:p w:rsidR="00365E57" w:rsidRPr="00CA094D" w:rsidRDefault="00365E57" w:rsidP="00365E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94D">
        <w:rPr>
          <w:rFonts w:ascii="Times New Roman" w:eastAsia="Calibri" w:hAnsi="Times New Roman" w:cs="Times New Roman"/>
          <w:sz w:val="24"/>
          <w:szCs w:val="24"/>
        </w:rPr>
        <w:t>4. Ewentualne spory wynikłe w trakcie realizacji umowy będą rozstrzygane w pierwszej kolejności polubownie, na zasadzie porozumienia Stron. W przypadku braku takiego porozumienia, sporne kwestie rozstrzygane będą przez sąd właściwy dla siedziby Zamawiającego.</w:t>
      </w:r>
    </w:p>
    <w:p w:rsidR="00365E57" w:rsidRPr="00CA094D" w:rsidRDefault="00365E57" w:rsidP="00365E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94D">
        <w:rPr>
          <w:rFonts w:ascii="Times New Roman" w:eastAsia="Calibri" w:hAnsi="Times New Roman" w:cs="Times New Roman"/>
          <w:sz w:val="24"/>
          <w:szCs w:val="24"/>
        </w:rPr>
        <w:t>5. Prawa i obowiązki wynikające z niniejszej umowy nie mogą być przenoszone na osoby trzecie, bez pisemnej zgody Zamawiającego.</w:t>
      </w:r>
    </w:p>
    <w:p w:rsidR="00365E57" w:rsidRPr="00CA094D" w:rsidRDefault="00365E57" w:rsidP="00365E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94D">
        <w:rPr>
          <w:rFonts w:ascii="Times New Roman" w:eastAsia="Calibri" w:hAnsi="Times New Roman" w:cs="Times New Roman"/>
          <w:sz w:val="24"/>
          <w:szCs w:val="24"/>
        </w:rPr>
        <w:t>6. W sprawach nie uregulowanych niniejszą umową mają zastosowanie odpowiednie przepisy ustawy: kodeks cywilny, Prawo zamówień publicznych i Prawo budowlane.</w:t>
      </w:r>
    </w:p>
    <w:p w:rsidR="00365E57" w:rsidRPr="00CA094D" w:rsidRDefault="00365E57" w:rsidP="00365E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94D">
        <w:rPr>
          <w:rFonts w:ascii="Times New Roman" w:eastAsia="Calibri" w:hAnsi="Times New Roman" w:cs="Times New Roman"/>
          <w:sz w:val="24"/>
          <w:szCs w:val="24"/>
        </w:rPr>
        <w:t>7. Językiem korespondencji, dokumentacji oraz wszelkich kontaktów w sprawach realizacji niniejszej umowy jest język polski.</w:t>
      </w:r>
    </w:p>
    <w:p w:rsidR="00365E57" w:rsidRPr="00CA094D" w:rsidRDefault="00365E57" w:rsidP="00365E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94D">
        <w:rPr>
          <w:rFonts w:ascii="Times New Roman" w:eastAsia="Calibri" w:hAnsi="Times New Roman" w:cs="Times New Roman"/>
          <w:sz w:val="24"/>
          <w:szCs w:val="24"/>
        </w:rPr>
        <w:t xml:space="preserve">8. Umowa niniejsza została sporządzona w </w:t>
      </w:r>
      <w:r w:rsidRPr="00CA094D"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 w:rsidRPr="00CA094D">
        <w:rPr>
          <w:rFonts w:ascii="Times New Roman" w:eastAsia="Calibri" w:hAnsi="Times New Roman" w:cs="Times New Roman"/>
          <w:sz w:val="24"/>
          <w:szCs w:val="24"/>
        </w:rPr>
        <w:t xml:space="preserve">jednobrzmiących egzemplarzach </w:t>
      </w:r>
      <w:r w:rsidRPr="00CA094D">
        <w:rPr>
          <w:rFonts w:ascii="Times New Roman" w:eastAsia="Calibri" w:hAnsi="Times New Roman" w:cs="Times New Roman"/>
          <w:b/>
          <w:sz w:val="24"/>
          <w:szCs w:val="24"/>
        </w:rPr>
        <w:t>- 1 egz</w:t>
      </w:r>
      <w:r w:rsidRPr="00CA094D">
        <w:rPr>
          <w:rFonts w:ascii="Times New Roman" w:eastAsia="Calibri" w:hAnsi="Times New Roman" w:cs="Times New Roman"/>
          <w:sz w:val="24"/>
          <w:szCs w:val="24"/>
        </w:rPr>
        <w:t xml:space="preserve">. dla Wykonawcy oraz </w:t>
      </w:r>
      <w:r w:rsidRPr="00CA094D">
        <w:rPr>
          <w:rFonts w:ascii="Times New Roman" w:eastAsia="Calibri" w:hAnsi="Times New Roman" w:cs="Times New Roman"/>
          <w:b/>
          <w:sz w:val="24"/>
          <w:szCs w:val="24"/>
        </w:rPr>
        <w:t>2 egz</w:t>
      </w:r>
      <w:r w:rsidRPr="00CA094D">
        <w:rPr>
          <w:rFonts w:ascii="Times New Roman" w:eastAsia="Calibri" w:hAnsi="Times New Roman" w:cs="Times New Roman"/>
          <w:sz w:val="24"/>
          <w:szCs w:val="24"/>
        </w:rPr>
        <w:t>. dla Zamawiającego.</w:t>
      </w:r>
    </w:p>
    <w:p w:rsidR="00365E57" w:rsidRPr="00CA094D" w:rsidRDefault="00365E57" w:rsidP="00365E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94D">
        <w:rPr>
          <w:rFonts w:ascii="Times New Roman" w:eastAsia="Calibri" w:hAnsi="Times New Roman" w:cs="Times New Roman"/>
          <w:sz w:val="24"/>
          <w:szCs w:val="24"/>
        </w:rPr>
        <w:t>9. Załącznikami do Umowy, stanowiącymi jej integralną część są:</w:t>
      </w:r>
    </w:p>
    <w:p w:rsidR="00365E57" w:rsidRPr="00CA094D" w:rsidRDefault="00365E57" w:rsidP="00365E57">
      <w:pPr>
        <w:numPr>
          <w:ilvl w:val="0"/>
          <w:numId w:val="14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94D">
        <w:rPr>
          <w:rFonts w:ascii="Times New Roman" w:eastAsia="Calibri" w:hAnsi="Times New Roman" w:cs="Times New Roman"/>
          <w:sz w:val="24"/>
          <w:szCs w:val="24"/>
        </w:rPr>
        <w:t>zaproszenie do składania ofert;</w:t>
      </w:r>
    </w:p>
    <w:p w:rsidR="00365E57" w:rsidRPr="00CA094D" w:rsidRDefault="00365E57" w:rsidP="00365E57">
      <w:pPr>
        <w:numPr>
          <w:ilvl w:val="0"/>
          <w:numId w:val="14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94D">
        <w:rPr>
          <w:rFonts w:ascii="Times New Roman" w:eastAsia="Calibri" w:hAnsi="Times New Roman" w:cs="Times New Roman"/>
          <w:sz w:val="24"/>
          <w:szCs w:val="24"/>
        </w:rPr>
        <w:t>oferta Wykonawcy</w:t>
      </w:r>
    </w:p>
    <w:p w:rsidR="00365E57" w:rsidRPr="00CA094D" w:rsidRDefault="00365E57" w:rsidP="00365E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E57" w:rsidRPr="00CA094D" w:rsidRDefault="00365E57" w:rsidP="00365E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E57" w:rsidRPr="00CA094D" w:rsidRDefault="00365E57" w:rsidP="00365E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E57" w:rsidRPr="00CA094D" w:rsidRDefault="00365E57" w:rsidP="00365E57">
      <w:pPr>
        <w:spacing w:after="0" w:line="240" w:lineRule="auto"/>
        <w:ind w:left="-708" w:firstLine="708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A094D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  <w:r w:rsidRPr="00CA094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A094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A094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A094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A094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A094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A094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A094D">
        <w:rPr>
          <w:rFonts w:ascii="Times New Roman" w:eastAsia="Calibri" w:hAnsi="Times New Roman" w:cs="Times New Roman"/>
          <w:b/>
          <w:sz w:val="24"/>
          <w:szCs w:val="24"/>
        </w:rPr>
        <w:tab/>
        <w:t>WYKONAWCA:</w:t>
      </w:r>
    </w:p>
    <w:p w:rsidR="00365E57" w:rsidRPr="00CA094D" w:rsidRDefault="00365E57" w:rsidP="00365E57">
      <w:pPr>
        <w:spacing w:after="0" w:line="240" w:lineRule="auto"/>
        <w:ind w:left="-708" w:firstLine="708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5E57" w:rsidRPr="00CA094D" w:rsidRDefault="00365E57" w:rsidP="00365E57">
      <w:pPr>
        <w:spacing w:after="0" w:line="240" w:lineRule="auto"/>
        <w:ind w:left="-708" w:firstLine="708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5E57" w:rsidRPr="00CA094D" w:rsidRDefault="00365E57" w:rsidP="00365E57">
      <w:pPr>
        <w:spacing w:after="0" w:line="240" w:lineRule="auto"/>
        <w:ind w:left="-708" w:firstLine="708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5E57" w:rsidRPr="00CA094D" w:rsidRDefault="00365E57" w:rsidP="00365E57">
      <w:pPr>
        <w:spacing w:after="0" w:line="240" w:lineRule="auto"/>
        <w:ind w:left="-708" w:firstLine="708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A094D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</w:t>
      </w:r>
      <w:r w:rsidRPr="00CA094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A094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A094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A094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A094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A094D">
        <w:rPr>
          <w:rFonts w:ascii="Times New Roman" w:eastAsia="Calibri" w:hAnsi="Times New Roman" w:cs="Times New Roman"/>
          <w:b/>
          <w:sz w:val="24"/>
          <w:szCs w:val="24"/>
        </w:rPr>
        <w:tab/>
        <w:t>............................................</w:t>
      </w:r>
    </w:p>
    <w:p w:rsidR="00365E57" w:rsidRPr="00CA094D" w:rsidRDefault="00365E57" w:rsidP="00365E57">
      <w:pPr>
        <w:spacing w:after="0" w:line="240" w:lineRule="auto"/>
        <w:ind w:left="-708" w:firstLine="708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5E57" w:rsidRPr="00CA094D" w:rsidRDefault="00365E57" w:rsidP="00365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D96" w:rsidRDefault="005A5D96"/>
    <w:sectPr w:rsidR="005A5D96" w:rsidSect="00365E5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3484"/>
    <w:multiLevelType w:val="hybridMultilevel"/>
    <w:tmpl w:val="CE9E2D1E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F075E"/>
    <w:multiLevelType w:val="hybridMultilevel"/>
    <w:tmpl w:val="A106D89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8C66D4"/>
    <w:multiLevelType w:val="hybridMultilevel"/>
    <w:tmpl w:val="594C4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238A0"/>
    <w:multiLevelType w:val="hybridMultilevel"/>
    <w:tmpl w:val="1FAA074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0DF0C91"/>
    <w:multiLevelType w:val="hybridMultilevel"/>
    <w:tmpl w:val="7416FE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A4A38"/>
    <w:multiLevelType w:val="hybridMultilevel"/>
    <w:tmpl w:val="C2665FF0"/>
    <w:lvl w:ilvl="0" w:tplc="F8D82CF2">
      <w:start w:val="1"/>
      <w:numFmt w:val="decimal"/>
      <w:lvlText w:val="%1)"/>
      <w:lvlJc w:val="left"/>
      <w:pPr>
        <w:ind w:left="792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DB62B2B"/>
    <w:multiLevelType w:val="hybridMultilevel"/>
    <w:tmpl w:val="BD1C5D3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E877DBD"/>
    <w:multiLevelType w:val="hybridMultilevel"/>
    <w:tmpl w:val="91723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670F7"/>
    <w:multiLevelType w:val="hybridMultilevel"/>
    <w:tmpl w:val="FBCE93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7A39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93D52"/>
    <w:multiLevelType w:val="hybridMultilevel"/>
    <w:tmpl w:val="5A6A13D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0">
    <w:nsid w:val="5D943465"/>
    <w:multiLevelType w:val="hybridMultilevel"/>
    <w:tmpl w:val="4D3C8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B798E"/>
    <w:multiLevelType w:val="hybridMultilevel"/>
    <w:tmpl w:val="21566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55D5F"/>
    <w:multiLevelType w:val="hybridMultilevel"/>
    <w:tmpl w:val="9886BA24"/>
    <w:lvl w:ilvl="0" w:tplc="A6EE7AF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B3A8A0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953E8"/>
    <w:multiLevelType w:val="hybridMultilevel"/>
    <w:tmpl w:val="20605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7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5E57"/>
    <w:rsid w:val="00365E57"/>
    <w:rsid w:val="005A5D96"/>
    <w:rsid w:val="009C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E5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2396</Words>
  <Characters>14379</Characters>
  <Application>Microsoft Office Word</Application>
  <DocSecurity>0</DocSecurity>
  <Lines>119</Lines>
  <Paragraphs>33</Paragraphs>
  <ScaleCrop>false</ScaleCrop>
  <Company/>
  <LinksUpToDate>false</LinksUpToDate>
  <CharactersWithSpaces>16742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1</cp:revision>
  <dcterms:created xsi:type="dcterms:W3CDTF">2018-04-03T22:45:00Z</dcterms:created>
  <dcterms:modified xsi:type="dcterms:W3CDTF">2018-04-03T22:47:00Z</dcterms:modified>
</cp:coreProperties>
</file>