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3F" w:rsidRPr="0088567E" w:rsidRDefault="00A46F3F" w:rsidP="00A46F3F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24"/>
          <w:szCs w:val="24"/>
          <w:lang w:eastAsia="pl-PL"/>
        </w:rPr>
      </w:pPr>
      <w:r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>LISTA JEDNOSTEK</w:t>
      </w:r>
      <w:r w:rsidR="00315A23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</w:t>
      </w:r>
      <w:r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>NIEODPŁATNEGO PORADNICTWA</w:t>
      </w:r>
    </w:p>
    <w:p w:rsidR="004201F2" w:rsidRPr="0088567E" w:rsidRDefault="004201F2" w:rsidP="00FB0467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4"/>
          <w:szCs w:val="24"/>
          <w:lang w:eastAsia="pl-PL"/>
        </w:rPr>
      </w:pPr>
      <w:r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>CZĘŚĆ I: lista wg</w:t>
      </w:r>
      <w:r w:rsidR="00FB0467"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art. 8a ust 1 pkt 1: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261"/>
        <w:gridCol w:w="1984"/>
        <w:gridCol w:w="2835"/>
        <w:gridCol w:w="1559"/>
        <w:gridCol w:w="1701"/>
        <w:gridCol w:w="2268"/>
      </w:tblGrid>
      <w:tr w:rsidR="001B17AC" w:rsidRPr="00E770A7" w:rsidTr="00490D3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NAZWA JEDNOSTKI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ZAKRES</w:t>
            </w:r>
          </w:p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ADRES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TELEFON odpłatność połączeń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DOSTĘPNOŚĆ</w:t>
            </w:r>
          </w:p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 xml:space="preserve">dni i godziny </w:t>
            </w:r>
          </w:p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WWW</w:t>
            </w:r>
          </w:p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KRYTERIA DOSTĘPU</w:t>
            </w:r>
          </w:p>
        </w:tc>
      </w:tr>
      <w:tr w:rsidR="004201F2" w:rsidRPr="00E770A7" w:rsidTr="00070212">
        <w:trPr>
          <w:trHeight w:val="251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RODZINNE</w:t>
            </w:r>
          </w:p>
        </w:tc>
      </w:tr>
      <w:tr w:rsidR="00070212" w:rsidRPr="00E770A7" w:rsidTr="00315A23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8676D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Powiatowe Centrum Pomocy Rodzinie </w:t>
            </w:r>
          </w:p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Hajnówce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8676D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Poradnictwo psychologiczne, pedagogiczne, z zakresu pomocy społecznej, w sprawie rozwiązywania problemów alkoholowych i innych uzależnień, w sprawie przeciwdziałania przemocy w rodzinie, dla osób pokrzywdzonych przestępstwem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107D4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ul. Marsz. J. </w:t>
            </w:r>
            <w:r w:rsidR="0078676D"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Piłsudskiego 10a,</w:t>
            </w:r>
          </w:p>
          <w:p w:rsidR="0078676D" w:rsidRPr="007107D4" w:rsidRDefault="00C4659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7107D4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17-200 </w:t>
            </w:r>
            <w:r w:rsidRPr="000A23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Hajnówka</w:t>
            </w:r>
          </w:p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D" w:rsidRPr="00E770A7" w:rsidRDefault="00C4659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tel. 856825983; 856823642, </w:t>
            </w:r>
          </w:p>
          <w:p w:rsidR="0078676D" w:rsidRPr="00E770A7" w:rsidRDefault="00C4659D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D" w:rsidRPr="00E770A7" w:rsidRDefault="00B467BF" w:rsidP="00A74E8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pn.</w:t>
            </w:r>
            <w:r w:rsidR="0078676D"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–pt.</w:t>
            </w:r>
            <w:r w:rsidR="0078676D"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  <w:p w:rsidR="0078676D" w:rsidRPr="00E770A7" w:rsidRDefault="0078676D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godz. 7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do 15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6D" w:rsidRPr="00E770A7" w:rsidRDefault="0078676D" w:rsidP="00A74E8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u w:val="single"/>
                <w:shd w:val="clear" w:color="auto" w:fill="FFFFFF"/>
                <w:lang w:eastAsia="pl-PL"/>
              </w:rPr>
              <w:t>bip.pcprh.wrotapodlasia.pl</w:t>
            </w:r>
          </w:p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cze"/>
                <w:rFonts w:ascii="Cambria" w:eastAsia="Times New Roman" w:hAnsi="Cambria" w:cs="Times New Roman"/>
                <w:color w:val="auto"/>
                <w:sz w:val="18"/>
                <w:szCs w:val="18"/>
                <w:lang w:eastAsia="pl-PL"/>
              </w:rPr>
            </w:pPr>
          </w:p>
          <w:p w:rsidR="0078676D" w:rsidRPr="00E770A7" w:rsidRDefault="002E4781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hyperlink r:id="rId5" w:history="1">
              <w:r w:rsidR="0078676D" w:rsidRPr="00E770A7">
                <w:rPr>
                  <w:rStyle w:val="Hipercze"/>
                  <w:rFonts w:ascii="Cambria" w:eastAsia="Times New Roman" w:hAnsi="Cambria" w:cs="Times New Roman"/>
                  <w:color w:val="auto"/>
                  <w:sz w:val="18"/>
                  <w:szCs w:val="18"/>
                  <w:lang w:eastAsia="pl-PL"/>
                </w:rPr>
                <w:t>pcpr@powiat.hajnowka.pl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dzieci, kobiety, mężczyźni (niezależnie od kryterium dochodowego, osoby i rodziny potrzebujące wsparcia)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201F2" w:rsidRPr="00E770A7" w:rsidTr="00070212">
        <w:trPr>
          <w:trHeight w:val="171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bookmarkStart w:id="0" w:name="_Hlk532971018"/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PSYCHOLOGICZNE</w:t>
            </w:r>
          </w:p>
        </w:tc>
      </w:tr>
      <w:tr w:rsidR="00070212" w:rsidRPr="00E770A7" w:rsidTr="00315A23">
        <w:trPr>
          <w:trHeight w:val="18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43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bookmarkStart w:id="1" w:name="_Hlk532970417"/>
            <w:bookmarkStart w:id="2" w:name="_Hlk533049289"/>
            <w:bookmarkEnd w:id="0"/>
            <w:r w:rsidRPr="00E770A7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Poradnia Psychologiczno-Pedagogiczna w Hajnówce 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Poradnictwo rodzinne, psychologiczne, pedagogiczne, logopedyczne, doradztwo zawodowe, w sprawie przeciwdziałania przemocy w rodzinie interwencja kryzysowa, profilaktyka uzależnień, prawa dziecka, zdrowie psychiczne dzieci i młodzieży, wspomaganie szkół, przedszkoli i placówek oświatowych.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43" w:rsidRPr="00E770A7" w:rsidRDefault="007107D4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ul. Marsz. J. 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 xml:space="preserve">Piłsudskiego 10A 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Hajnówka,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9" w:rsidRPr="00E770A7" w:rsidRDefault="002329A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23 05</w:t>
            </w:r>
          </w:p>
          <w:p w:rsidR="00A53743" w:rsidRPr="00E770A7" w:rsidRDefault="00FF58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BF" w:rsidRPr="00E770A7" w:rsidRDefault="00B467BF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A53743" w:rsidRPr="00E770A7" w:rsidRDefault="00B467BF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godz.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 xml:space="preserve"> 7</w:t>
            </w:r>
            <w:r w:rsidR="00A53743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 xml:space="preserve"> – 15</w:t>
            </w:r>
            <w:r w:rsidR="00A53743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</w:p>
          <w:p w:rsidR="001A4DDE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Indywidualne porady pracowników pedagogicznych 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–18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9" w:rsidRPr="00E770A7" w:rsidRDefault="002E4781" w:rsidP="00A74E81">
            <w:pPr>
              <w:spacing w:after="0" w:line="240" w:lineRule="auto"/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</w:pPr>
            <w:hyperlink r:id="rId6" w:history="1">
              <w:r w:rsidR="002329A9" w:rsidRPr="00E770A7">
                <w:rPr>
                  <w:rStyle w:val="Hipercze"/>
                  <w:rFonts w:ascii="Cambria" w:hAnsi="Cambria" w:cs="Times New Roman"/>
                  <w:color w:val="auto"/>
                  <w:sz w:val="18"/>
                  <w:szCs w:val="18"/>
                </w:rPr>
                <w:t>www.poradniahajnowka.hekko.pl</w:t>
              </w:r>
            </w:hyperlink>
          </w:p>
          <w:p w:rsidR="002329A9" w:rsidRPr="00E770A7" w:rsidRDefault="002329A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  <w:t>poradnia@poradniahajnowka.hekko.pl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 od momentu urod</w:t>
            </w:r>
            <w:r w:rsidR="001B17AC">
              <w:rPr>
                <w:rFonts w:ascii="Cambria" w:hAnsi="Cambria" w:cs="Times New Roman"/>
                <w:sz w:val="18"/>
                <w:szCs w:val="18"/>
              </w:rPr>
              <w:t>zenia i młodzież ucząca się oraz rodzice,</w:t>
            </w:r>
          </w:p>
          <w:p w:rsidR="00A53743" w:rsidRPr="00E770A7" w:rsidRDefault="001B17A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>auczyciele, wychowawcy, specjaliści szkół, przedszkoli, placówek oświatowych.</w:t>
            </w:r>
          </w:p>
        </w:tc>
      </w:tr>
      <w:bookmarkEnd w:id="1"/>
      <w:bookmarkEnd w:id="2"/>
      <w:tr w:rsidR="00070212" w:rsidRPr="00E770A7" w:rsidTr="00315A23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Centrum wsp</w:t>
            </w:r>
            <w:r w:rsidR="007107D4">
              <w:rPr>
                <w:rFonts w:ascii="Cambria" w:hAnsi="Cambria" w:cs="Calibri"/>
                <w:sz w:val="18"/>
                <w:szCs w:val="18"/>
              </w:rPr>
              <w:t xml:space="preserve">arcia dla osób w stanie kryzysu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psychicznego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(zlecenie NFZ)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Kryzysy psychiczne,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Fundacja ITAKA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skr. pocztowa 127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00-958 Warszawa 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800 70 2222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24  godz. przez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7 dni w tygodniu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E6119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www.liniawsparcia.pl</w:t>
            </w:r>
          </w:p>
          <w:p w:rsidR="001A4DDE" w:rsidRPr="00E770A7" w:rsidRDefault="003E6119" w:rsidP="00A74E81">
            <w:pPr>
              <w:shd w:val="clear" w:color="auto" w:fill="FFFFFF"/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porady@liniawsparcia.pl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B17AC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Dla osób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będących w kryzysie</w:t>
            </w:r>
          </w:p>
          <w:p w:rsidR="001A4DDE" w:rsidRPr="00E770A7" w:rsidRDefault="00B467BF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psychicznym</w:t>
            </w:r>
          </w:p>
        </w:tc>
      </w:tr>
      <w:tr w:rsidR="001A4DDE" w:rsidRPr="00E770A7" w:rsidTr="00070212">
        <w:trPr>
          <w:trHeight w:val="21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PEDAGOGICZNE</w:t>
            </w:r>
          </w:p>
        </w:tc>
      </w:tr>
      <w:tr w:rsidR="00070212" w:rsidRPr="00E770A7" w:rsidTr="00315A23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Poradnia Psychologiczno-Pedagogiczna w Hajnówce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Poradnictwo rodzinne, psychologiczne, pedagogiczne, logopedyczne, doradztwo zawodowe, w sprawie przeciwdziałania przemocy w rodzinie interwencja kryzysowa, profilaktyka uzależnień, prawa dziecka, zdrowie psychiczne dzieci i młodzieży, wspomaganie szkół, przedszkoli i placówek oświatowych.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EB527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ul. Marsz. J.</w:t>
            </w:r>
            <w:r w:rsidR="00293769" w:rsidRPr="00E770A7">
              <w:rPr>
                <w:rFonts w:ascii="Cambria" w:hAnsi="Cambria" w:cs="Times New Roman"/>
                <w:sz w:val="18"/>
                <w:szCs w:val="18"/>
              </w:rPr>
              <w:t xml:space="preserve"> Piłsudskiego 10A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Hajnówka,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23 05</w:t>
            </w:r>
          </w:p>
          <w:p w:rsidR="00293769" w:rsidRPr="00E770A7" w:rsidRDefault="00FF58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0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</w:t>
            </w:r>
            <w:r w:rsidR="003510E0" w:rsidRPr="00E770A7">
              <w:rPr>
                <w:rFonts w:ascii="Cambria" w:hAnsi="Cambria" w:cs="Times New Roman"/>
                <w:sz w:val="18"/>
                <w:szCs w:val="18"/>
              </w:rPr>
              <w:t xml:space="preserve">n. – pt. </w:t>
            </w:r>
          </w:p>
          <w:p w:rsidR="00293769" w:rsidRPr="00E770A7" w:rsidRDefault="003510E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w godz.</w:t>
            </w:r>
            <w:r w:rsidR="00293769" w:rsidRPr="00E770A7">
              <w:rPr>
                <w:rFonts w:ascii="Cambria" w:hAnsi="Cambria" w:cs="Times New Roman"/>
                <w:sz w:val="18"/>
                <w:szCs w:val="18"/>
              </w:rPr>
              <w:t xml:space="preserve"> 7</w:t>
            </w:r>
            <w:r w:rsidR="0029376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="00293769" w:rsidRPr="00E770A7">
              <w:rPr>
                <w:rFonts w:ascii="Cambria" w:hAnsi="Cambria" w:cs="Times New Roman"/>
                <w:sz w:val="18"/>
                <w:szCs w:val="18"/>
              </w:rPr>
              <w:t xml:space="preserve"> – 15</w:t>
            </w:r>
            <w:r w:rsidR="0029376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Indywidualne porady pracowników pedagogicznych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–18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2E4781" w:rsidRDefault="002E4781" w:rsidP="00A74E81">
            <w:pPr>
              <w:spacing w:after="0" w:line="240" w:lineRule="auto"/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</w:pPr>
            <w:hyperlink r:id="rId7" w:history="1">
              <w:r w:rsidR="00293769" w:rsidRPr="00E770A7">
                <w:rPr>
                  <w:rStyle w:val="Hipercze"/>
                  <w:rFonts w:ascii="Cambria" w:hAnsi="Cambria" w:cs="Times New Roman"/>
                  <w:color w:val="auto"/>
                  <w:sz w:val="18"/>
                  <w:szCs w:val="18"/>
                </w:rPr>
                <w:t>www.poradniahajnowka.hekko.pl</w:t>
              </w:r>
            </w:hyperlink>
          </w:p>
          <w:p w:rsidR="003F7259" w:rsidRPr="00E770A7" w:rsidRDefault="003F7259" w:rsidP="00A74E81">
            <w:pPr>
              <w:spacing w:after="0" w:line="240" w:lineRule="auto"/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</w:pP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  <w:t>poradnia@poradniahajnowka.hekko.pl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AC" w:rsidRPr="00E770A7" w:rsidRDefault="001B17AC" w:rsidP="001B17A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 od momentu urod</w:t>
            </w:r>
            <w:r>
              <w:rPr>
                <w:rFonts w:ascii="Cambria" w:hAnsi="Cambria" w:cs="Times New Roman"/>
                <w:sz w:val="18"/>
                <w:szCs w:val="18"/>
              </w:rPr>
              <w:t>zenia i młodzież ucząca się oraz rodzice,</w:t>
            </w:r>
          </w:p>
          <w:p w:rsidR="00293769" w:rsidRPr="00E770A7" w:rsidRDefault="001B17AC" w:rsidP="001B17A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>auczyciele, wychowawcy, specjaliści szkół, przedszkoli, placówek oświatowych.</w:t>
            </w:r>
          </w:p>
        </w:tc>
      </w:tr>
      <w:tr w:rsidR="001A4DDE" w:rsidRPr="00E770A7" w:rsidTr="00070212">
        <w:trPr>
          <w:trHeight w:val="28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POMOC SPOŁECZNA</w:t>
            </w:r>
          </w:p>
        </w:tc>
      </w:tr>
      <w:tr w:rsidR="00070212" w:rsidRPr="00E770A7" w:rsidTr="00315A23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Powiatowe Centrum Pomocy Rodzinie </w:t>
            </w:r>
          </w:p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Hajnówce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Poradnictwo psychologiczne, pedagogiczne, z zakresu pomocy społecznej, w sprawie rozwiązywania problemów alkoholowych i innych uzależnień, w sprawie przeciwdziałania przemocy w rodzinie, dla osób pokrzywdzonych przestępstwem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0A23AE" w:rsidRDefault="00EB5278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ul. Marsz. J. </w:t>
            </w:r>
            <w:r w:rsidR="00293769" w:rsidRPr="000A23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Piłsudskiego 10a,</w:t>
            </w:r>
          </w:p>
          <w:p w:rsidR="00293769" w:rsidRPr="000A23AE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23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17-200 Hajnówka</w:t>
            </w:r>
          </w:p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tel. 856825983; 856823642,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godz. 7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do 15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u w:val="single"/>
                <w:shd w:val="clear" w:color="auto" w:fill="FFFFFF"/>
                <w:lang w:eastAsia="pl-PL"/>
              </w:rPr>
              <w:t>bip.pcprh.wrotapodlasia.pl</w:t>
            </w:r>
          </w:p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cze"/>
                <w:rFonts w:ascii="Cambria" w:eastAsia="Times New Roman" w:hAnsi="Cambria" w:cs="Times New Roman"/>
                <w:color w:val="auto"/>
                <w:sz w:val="18"/>
                <w:szCs w:val="18"/>
                <w:lang w:eastAsia="pl-PL"/>
              </w:rPr>
            </w:pPr>
          </w:p>
          <w:p w:rsidR="00293769" w:rsidRPr="00E770A7" w:rsidRDefault="002E4781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hyperlink r:id="rId8" w:history="1">
              <w:r w:rsidR="00293769" w:rsidRPr="00E770A7">
                <w:rPr>
                  <w:rStyle w:val="Hipercze"/>
                  <w:rFonts w:ascii="Cambria" w:eastAsia="Times New Roman" w:hAnsi="Cambria" w:cs="Times New Roman"/>
                  <w:color w:val="auto"/>
                  <w:sz w:val="18"/>
                  <w:szCs w:val="18"/>
                  <w:lang w:eastAsia="pl-PL"/>
                </w:rPr>
                <w:t>pcpr@powiat.hajnowka.pl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dzieci, kobiety, mężczyźni (niezależnie od kryterium dochodowego, osoby i rodziny potrzebujące wsparcia)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70212" w:rsidRPr="00E770A7" w:rsidTr="00315A23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Gminny Ośrodek Pomocy Społecznej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Poradnictwo z zakresu pomocy społecznej, w sprawach przeciwdziałania przemocy w rodzinie,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sprawach rozwiązywania problemów alkoholowych i innych uzależnień, poradnictwo socjalne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A. Zina 1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856823195</w:t>
            </w:r>
          </w:p>
          <w:p w:rsidR="001A4DDE" w:rsidRPr="00E770A7" w:rsidRDefault="00FF58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1A4DDE" w:rsidRPr="00E770A7" w:rsidRDefault="00B2497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godz.</w:t>
            </w:r>
            <w:r w:rsidR="001A4DDE" w:rsidRPr="00E770A7">
              <w:rPr>
                <w:rFonts w:ascii="Cambria" w:hAnsi="Cambria" w:cs="Times New Roman"/>
                <w:sz w:val="18"/>
                <w:szCs w:val="18"/>
              </w:rPr>
              <w:t xml:space="preserve"> 7</w:t>
            </w:r>
            <w:r w:rsidR="001A4DDE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="001A4DDE" w:rsidRPr="00E770A7">
              <w:rPr>
                <w:rFonts w:ascii="Cambria" w:hAnsi="Cambria" w:cs="Times New Roman"/>
                <w:sz w:val="18"/>
                <w:szCs w:val="18"/>
              </w:rPr>
              <w:t xml:space="preserve"> – 15</w:t>
            </w:r>
            <w:r w:rsidR="001A4DDE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www.gops.ug.hajnowka.wrotapodlasia.pl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Osoby korzystające ze świadczeń pomocy społecznej, mieszkańcy gminy</w:t>
            </w:r>
          </w:p>
        </w:tc>
      </w:tr>
      <w:tr w:rsidR="00070212" w:rsidRPr="00E770A7" w:rsidTr="00315A23">
        <w:trPr>
          <w:trHeight w:val="17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15A2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Gminny Ośrodek Pomocy Społecznej w Narewce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Poradnictwo rodzinne, w zakresie pomocy społecznej, w sprawie rozwiązywania problemów alkoholowych i innych uzależnień, w sprawie przeciwdziałania przemocy w rodzinie, w ramach interwencji kryzysowej, dla bezrobotnych, dla osób pokrzywdzonych przestępstwem, z zakresu p</w:t>
            </w:r>
            <w:r w:rsidR="003D3D80" w:rsidRPr="00E770A7">
              <w:rPr>
                <w:rFonts w:ascii="Cambria" w:hAnsi="Cambria" w:cs="Times New Roman"/>
                <w:sz w:val="18"/>
                <w:szCs w:val="18"/>
              </w:rPr>
              <w:t xml:space="preserve">raw konsumentów, praw dziecka,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Białowieska 1</w:t>
            </w:r>
          </w:p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17-220 Narewka</w:t>
            </w:r>
          </w:p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80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98 80</w:t>
            </w:r>
          </w:p>
          <w:p w:rsidR="00D1190E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każdy czwartek w godz. 10 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– 11 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www.narewka.pl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mieszkańcy Gminy Narewka</w:t>
            </w:r>
          </w:p>
        </w:tc>
      </w:tr>
      <w:tr w:rsidR="001A4DDE" w:rsidRPr="00E770A7" w:rsidTr="00070212">
        <w:trPr>
          <w:trHeight w:val="233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ROZWIĄZYWANIE PROBLEMÓW ALKOHOLOWYCH I INNYCH UZALEŻNIEŃ</w:t>
            </w:r>
          </w:p>
        </w:tc>
      </w:tr>
      <w:tr w:rsidR="00070212" w:rsidRPr="00E770A7" w:rsidTr="00315A23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Miejska Komisja Rozwiązywania Problemów Alkoholowych 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Miejska Komisja Rozwiązywania Problemów Alkoholowych realizuje zadania zawarte w ustawie o wychowaniu w trzeźwości i przeciwdziałaniu alkoholizmowi, inicjuje działania związane z profilaktyką i rozwiązywaniem problemów alkoholowych oraz integracją społeczną osób uzależnionych od alkoholu. Podejmuje także czynności zmierzające do orzeczenia o zastosowaniu wobec osoby uzależnionej od alkoholu, obowiązku poddania się leczeniu w zakładzie lecznictwa odwykowego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Hajnówka, 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A. Zina 1 pok. 14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64 40</w:t>
            </w:r>
          </w:p>
          <w:p w:rsidR="00FF58B9" w:rsidRPr="00E770A7" w:rsidRDefault="00FF58B9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7.30-15.30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Mieszkańcy miasta Hajnówka</w:t>
            </w:r>
          </w:p>
        </w:tc>
      </w:tr>
      <w:tr w:rsidR="001A4DDE" w:rsidRPr="00E770A7" w:rsidTr="00070212">
        <w:trPr>
          <w:trHeight w:val="220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bookmarkStart w:id="3" w:name="_Hlk533071709"/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PRZECIWDZIAŁANIE PRZEMOCY DOMOWEJ</w:t>
            </w:r>
          </w:p>
        </w:tc>
      </w:tr>
      <w:bookmarkEnd w:id="3"/>
      <w:tr w:rsidR="00070212" w:rsidRPr="00E770A7" w:rsidTr="00315A23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Punkt Konsultacyjny </w:t>
            </w:r>
          </w:p>
          <w:p w:rsidR="00F50E45" w:rsidRPr="00E770A7" w:rsidRDefault="00F50E45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dla osób doznających przemocy domowej, poradnictwo, wsparcie, współpraca z innymi instytucjami.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Pomoc osobom i rodzinom, w której występuje przemoc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Hajnówka, ul. A. Zina 1 pok. 14</w:t>
            </w:r>
          </w:p>
          <w:p w:rsidR="00F50E45" w:rsidRPr="00E770A7" w:rsidRDefault="00F50E45" w:rsidP="00A74E81">
            <w:pPr>
              <w:pStyle w:val="Textbody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Style w:val="StrongEmphasis"/>
                <w:rFonts w:ascii="Cambria" w:hAnsi="Cambria"/>
                <w:sz w:val="18"/>
                <w:szCs w:val="18"/>
              </w:rPr>
              <w:t>HAJNOWSKIE STOWARZYSZENIE ABSTYNENTÓW I RODZIN KLUB ABSTYNENTA „DĄB"</w:t>
            </w:r>
          </w:p>
          <w:p w:rsidR="00F50E45" w:rsidRPr="00E770A7" w:rsidRDefault="00F50E45" w:rsidP="00A74E81">
            <w:pPr>
              <w:pStyle w:val="Textbody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/>
                <w:sz w:val="18"/>
                <w:szCs w:val="18"/>
              </w:rPr>
              <w:t xml:space="preserve">ul. Ks. </w:t>
            </w:r>
            <w:proofErr w:type="spellStart"/>
            <w:r w:rsidRPr="00E770A7">
              <w:rPr>
                <w:rFonts w:ascii="Cambria" w:hAnsi="Cambria"/>
                <w:sz w:val="18"/>
                <w:szCs w:val="18"/>
              </w:rPr>
              <w:t>Wierobieja</w:t>
            </w:r>
            <w:proofErr w:type="spellEnd"/>
            <w:r w:rsidRPr="00E770A7">
              <w:rPr>
                <w:rFonts w:ascii="Cambria" w:hAnsi="Cambria"/>
                <w:sz w:val="18"/>
                <w:szCs w:val="18"/>
              </w:rPr>
              <w:t xml:space="preserve"> 18 (2 piętro)</w:t>
            </w:r>
          </w:p>
          <w:p w:rsidR="00F50E45" w:rsidRPr="00E770A7" w:rsidRDefault="00F50E45" w:rsidP="00A74E81">
            <w:pPr>
              <w:pStyle w:val="Textbody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770A7">
              <w:rPr>
                <w:rFonts w:ascii="Cambria" w:hAnsi="Cambria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64 40</w:t>
            </w:r>
          </w:p>
          <w:p w:rsidR="00E931BC" w:rsidRPr="00E770A7" w:rsidRDefault="00E931BC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Mieszkańcy miasta Hajnówka</w:t>
            </w:r>
          </w:p>
        </w:tc>
      </w:tr>
      <w:tr w:rsidR="00070212" w:rsidRPr="00E770A7" w:rsidTr="00315A23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Ogólnopolskie Pogotowie dla Ofiar Przemocy w Rodzinie „ Niebieska linia”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wsparcie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pomoc psychologiczna,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Państwowa Agencja Rozwiązywania Problemów Alkoholowych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Al. Jerozolimskie 155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color w:val="C00000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02-326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800 120 002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 – sob.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 08.00–22.00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ndz</w:t>
            </w:r>
            <w:proofErr w:type="spellEnd"/>
            <w:r w:rsidRPr="00E770A7"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r w:rsidR="001B27FB" w:rsidRPr="00E770A7">
              <w:rPr>
                <w:rFonts w:ascii="Cambria" w:hAnsi="Cambria" w:cs="Calibri"/>
                <w:sz w:val="18"/>
                <w:szCs w:val="18"/>
              </w:rPr>
              <w:t xml:space="preserve">i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święta</w:t>
            </w:r>
          </w:p>
          <w:p w:rsidR="001A4DDE" w:rsidRPr="00E770A7" w:rsidRDefault="00E770A7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godz. 08.00–16.00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www.niebieskalinia.info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biuro@niebieskalinia</w:t>
            </w:r>
            <w:proofErr w:type="spellEnd"/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Dla osób doświadczających  przemocy domowej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126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INTERWENCJA KRYZYSOWA</w:t>
            </w:r>
          </w:p>
        </w:tc>
      </w:tr>
      <w:tr w:rsidR="00070212" w:rsidRPr="00E770A7" w:rsidTr="000E2EC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D" w:rsidRPr="00E770A7" w:rsidRDefault="000E363D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 xml:space="preserve">Powiatowe Centrum Zarządzania </w:t>
            </w:r>
            <w:r w:rsidR="00367044"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 xml:space="preserve">Kryzysowego </w:t>
            </w:r>
          </w:p>
          <w:p w:rsidR="001A4DDE" w:rsidRPr="00E770A7" w:rsidRDefault="00367044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w Hajnówce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8174F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Powiatowe Centrum Zarządzania Kryzysowego w Hajnówce</w:t>
            </w:r>
          </w:p>
          <w:p w:rsidR="00A8174F" w:rsidRPr="00E770A7" w:rsidRDefault="00A8174F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11 Listopada 4</w:t>
            </w:r>
          </w:p>
          <w:p w:rsidR="00A8174F" w:rsidRPr="00E770A7" w:rsidRDefault="00A8174F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tel. 85 682 95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24 godzina na dobę przez 7 dni w tygodniu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kppspha@straz.bialystok.pl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Świadek zagrożenia kryzysowego</w:t>
            </w:r>
          </w:p>
        </w:tc>
      </w:tr>
      <w:tr w:rsidR="00070212" w:rsidRPr="00E770A7" w:rsidTr="000E2EC0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E770A7">
              <w:rPr>
                <w:rFonts w:ascii="Cambria" w:hAnsi="Cambria" w:cs="Calibri"/>
                <w:bCs/>
                <w:sz w:val="18"/>
                <w:szCs w:val="18"/>
              </w:rPr>
              <w:t>Rządowe Centrum Bezpieczeństwa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E770A7">
              <w:rPr>
                <w:rFonts w:ascii="Cambria" w:hAnsi="Cambria" w:cs="Calibri"/>
                <w:bCs/>
                <w:sz w:val="18"/>
                <w:szCs w:val="18"/>
              </w:rPr>
              <w:t>Rakowiecka 2A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E770A7">
              <w:rPr>
                <w:rFonts w:ascii="Cambria" w:hAnsi="Cambria"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9" w:tgtFrame="_blank" w:history="1">
              <w:r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  <w:shd w:val="clear" w:color="auto" w:fill="FFFFFF"/>
                </w:rPr>
                <w:t>(22)  361 69 00</w:t>
              </w:r>
            </w:hyperlink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  785 700 177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e-mail: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dyzurny@rcb.gov.p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http://rc</w:t>
            </w:r>
            <w:r w:rsidR="004A519B"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b.gov.pl/zarzadzanie-kryzysowe/</w:t>
            </w:r>
          </w:p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poczta@rcb.gov.pl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Świadek zagrożenia kryzysowego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Osoba poszukująca informacji na temat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zarządzania kryzysowego</w:t>
            </w:r>
          </w:p>
        </w:tc>
      </w:tr>
      <w:tr w:rsidR="001A4DDE" w:rsidRPr="00E770A7" w:rsidTr="00070212">
        <w:trPr>
          <w:trHeight w:val="287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bookmarkStart w:id="4" w:name="_Hlk533071973"/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DLA OSÓB BEZROBOTNYCH</w:t>
            </w:r>
          </w:p>
        </w:tc>
      </w:tr>
      <w:bookmarkEnd w:id="4"/>
      <w:tr w:rsidR="00070212" w:rsidRPr="00E770A7" w:rsidTr="000E2EC0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5C4C7B" w:rsidP="00A74E81">
            <w:pPr>
              <w:pStyle w:val="Nagwek2"/>
              <w:shd w:val="clear" w:color="auto" w:fill="FFFFFF"/>
              <w:spacing w:before="0" w:line="240" w:lineRule="auto"/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  <w:t xml:space="preserve">Powiatowy Urząd Pracy </w:t>
            </w:r>
          </w:p>
          <w:p w:rsidR="005C4C7B" w:rsidRPr="00E770A7" w:rsidRDefault="005C4C7B" w:rsidP="00A74E81">
            <w:pPr>
              <w:pStyle w:val="Nagwek2"/>
              <w:shd w:val="clear" w:color="auto" w:fill="FFFFFF"/>
              <w:spacing w:before="0" w:line="240" w:lineRule="auto"/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  <w:t>w Hajnówce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B5278" w:rsidRDefault="005C4C7B" w:rsidP="00EB5278">
            <w:pPr>
              <w:pStyle w:val="Nagwek1"/>
              <w:shd w:val="clear" w:color="auto" w:fill="FFFFFF"/>
              <w:spacing w:before="0" w:line="240" w:lineRule="auto"/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  <w:t xml:space="preserve">Poradnictwo zawodowe i informacja zawodowa </w:t>
            </w:r>
            <w:r w:rsidRPr="00E770A7">
              <w:rPr>
                <w:rStyle w:val="apple-converted-space"/>
                <w:rFonts w:ascii="Cambria" w:hAnsi="Cambria" w:cs="Times New Roman"/>
                <w:b w:val="0"/>
                <w:color w:val="auto"/>
                <w:sz w:val="18"/>
                <w:szCs w:val="18"/>
              </w:rPr>
              <w:t>u</w:t>
            </w:r>
            <w:r w:rsidRPr="00E770A7"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  <w:t>stawy z dnia 20 kwietnia 2004 r. o promocji zatrudnienia i instytucjach rynku pracy (Dz.</w:t>
            </w:r>
            <w:r w:rsidR="00EB5278"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  <w:t xml:space="preserve"> U. z 2018 r. poz. 1265 i 1149)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Piłsudskiego 10A</w:t>
            </w:r>
          </w:p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96 10</w:t>
            </w:r>
            <w:r w:rsidR="00FF58B9"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FF58B9"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fax. 85 682 96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godz. od 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do 14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lang w:val="de-DE"/>
              </w:rPr>
            </w:pPr>
            <w:proofErr w:type="spellStart"/>
            <w:r w:rsidRPr="00E770A7">
              <w:rPr>
                <w:rFonts w:ascii="Cambria" w:hAnsi="Cambria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E770A7">
              <w:rPr>
                <w:rFonts w:ascii="Cambria" w:hAnsi="Cambria" w:cs="Times New Roman"/>
                <w:sz w:val="18"/>
                <w:szCs w:val="18"/>
                <w:lang w:val="de-DE"/>
              </w:rPr>
              <w:t>: biha@praca.gov.pl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Mogą korzystać:</w:t>
            </w:r>
          </w:p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zarejestrowani</w:t>
            </w:r>
          </w:p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-poszukujący pracy</w:t>
            </w:r>
          </w:p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pracodawcy</w:t>
            </w:r>
          </w:p>
        </w:tc>
      </w:tr>
      <w:tr w:rsidR="00070212" w:rsidRPr="00E770A7" w:rsidTr="000E2EC0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Wojewódzki Urząd Pracy</w:t>
            </w:r>
            <w:r w:rsidR="00CA554B" w:rsidRPr="00E770A7">
              <w:rPr>
                <w:rFonts w:ascii="Cambria" w:hAnsi="Cambria" w:cs="Calibri"/>
                <w:sz w:val="18"/>
                <w:szCs w:val="18"/>
              </w:rPr>
              <w:t xml:space="preserve"> w Białymstoku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CA554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Udzielanie informacji o usługach urzędów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Wojewódzki Urząd Pracy w Białymstoku ul. Pogodna 22</w:t>
            </w:r>
          </w:p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15-354 Białystok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85 749 72 00 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 7.30 – 16.00</w:t>
            </w:r>
          </w:p>
          <w:p w:rsidR="00AD69B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wt. – pt. 7.30 – 15.30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2E4781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hyperlink r:id="rId10" w:history="1">
              <w:r w:rsidR="005C4C7B"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</w:rPr>
                <w:t>http://wupbialystok.praca.gov.pl</w:t>
              </w:r>
            </w:hyperlink>
          </w:p>
          <w:p w:rsidR="001A4DDE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sekretariat@wup.wrotapodlasia.pl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Mogą korzystać:</w:t>
            </w:r>
          </w:p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zarejestrowani</w:t>
            </w:r>
          </w:p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-poszukujący pracy</w:t>
            </w:r>
          </w:p>
          <w:p w:rsidR="001A4DDE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- pracodawcy </w:t>
            </w:r>
          </w:p>
        </w:tc>
      </w:tr>
      <w:tr w:rsidR="00070212" w:rsidRPr="00E770A7" w:rsidTr="000E2EC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highlight w:val="green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Pod tym numerem udzielane są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Urząd Pracy.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Ciepła 20 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15-472 Białystok.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9" w:rsidRPr="00E770A7" w:rsidRDefault="00FF58B9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eastAsia="MyriadPro-Regular" w:hAnsi="Cambria" w:cs="Calibri"/>
                <w:sz w:val="18"/>
                <w:szCs w:val="18"/>
              </w:rPr>
              <w:t xml:space="preserve">19 524 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eastAsia="MyriadPro-Regular" w:hAnsi="Cambria" w:cs="Calibri"/>
                <w:sz w:val="18"/>
                <w:szCs w:val="18"/>
              </w:rPr>
              <w:t>(z Polski)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+48 22 19524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(z zagranicy)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 08.00-18.00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www.zielonalinia.gov.pl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biuro@zielonalinia.gov.pl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Mogą korzystać: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zarejestrowani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-poszukujący pracy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pracodawcy</w:t>
            </w:r>
          </w:p>
        </w:tc>
      </w:tr>
      <w:tr w:rsidR="001A4DDE" w:rsidRPr="00E770A7" w:rsidTr="00070212">
        <w:trPr>
          <w:trHeight w:val="24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DLA OSÓB POKRZYWDZONYCH PRZESTĘPSTWEM</w:t>
            </w:r>
          </w:p>
        </w:tc>
      </w:tr>
      <w:tr w:rsidR="00070212" w:rsidRPr="00E770A7" w:rsidTr="000E2EC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Ośrodek Pomocy Pokrzywdzonym Przestępstwem w Hajnówce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pomoc prawna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pomoc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Miejski Ośrodek Pomocy Społecznej w Hajnówce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11 Listopada 24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795 676</w:t>
            </w:r>
            <w:r w:rsidR="00E931BC" w:rsidRPr="00E770A7">
              <w:rPr>
                <w:rFonts w:ascii="Cambria" w:hAnsi="Cambria" w:cs="Times New Roman"/>
                <w:sz w:val="18"/>
                <w:szCs w:val="18"/>
              </w:rPr>
              <w:t> 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>593</w:t>
            </w:r>
            <w:r w:rsidR="00E931BC"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E931BC"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2A2B83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pn.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 xml:space="preserve">13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 xml:space="preserve">00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>- 20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  <w:p w:rsidR="00723EB9" w:rsidRPr="00E770A7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wt. – pt.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 xml:space="preserve">9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 xml:space="preserve"> – 16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  <w:p w:rsidR="00723EB9" w:rsidRPr="00E770A7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so</w:t>
            </w:r>
            <w:proofErr w:type="spellEnd"/>
            <w:r w:rsidR="00E770A7">
              <w:rPr>
                <w:rFonts w:ascii="Cambria" w:hAnsi="Cambria" w:cs="Times New Roman"/>
                <w:sz w:val="18"/>
                <w:szCs w:val="18"/>
              </w:rPr>
              <w:t xml:space="preserve"> 8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="00E770A7">
              <w:rPr>
                <w:rFonts w:ascii="Cambria" w:hAnsi="Cambria" w:cs="Times New Roman"/>
                <w:sz w:val="18"/>
                <w:szCs w:val="18"/>
              </w:rPr>
              <w:t xml:space="preserve"> – 12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pokrzywdzeni.hajnowka@pryzmat.org.pl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osoby pokrzywdzone przestępstwem i członkowie ich rodzin</w:t>
            </w:r>
          </w:p>
        </w:tc>
      </w:tr>
      <w:tr w:rsidR="001A4DDE" w:rsidRPr="00E770A7" w:rsidTr="00070212">
        <w:trPr>
          <w:trHeight w:val="168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KONSUMENCKIE</w:t>
            </w:r>
          </w:p>
        </w:tc>
      </w:tr>
      <w:tr w:rsidR="00070212" w:rsidRPr="00E770A7" w:rsidTr="000E2EC0">
        <w:trPr>
          <w:trHeight w:val="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Powiatowy Rzecznik Konsumentów</w:t>
            </w:r>
          </w:p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2A5A7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A. Zina 1</w:t>
            </w:r>
          </w:p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C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30 45</w:t>
            </w:r>
          </w:p>
          <w:p w:rsidR="007675D8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7675D8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- 15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lang w:val="de-DE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  <w:lang w:val="de-DE"/>
              </w:rPr>
              <w:t>rzecznik@powiat.hajnowka.pl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3C533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Prawo konsumenckie </w:t>
            </w:r>
          </w:p>
        </w:tc>
      </w:tr>
      <w:tr w:rsidR="00070212" w:rsidRPr="00E770A7" w:rsidTr="000E2EC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Urząd Ochrony Konkurencji i Konsumentów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UOKiK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Pl. Powstańców Warszawy 1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00-950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Infolinia konsumencka</w:t>
            </w:r>
            <w:r w:rsidR="003C533B" w:rsidRPr="00E770A7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(prowadzona przez Federację Konsumentów)</w:t>
            </w:r>
          </w:p>
          <w:p w:rsidR="001A4DDE" w:rsidRPr="00E770A7" w:rsidRDefault="003E1683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801 440 220,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22 290 89 16</w:t>
            </w:r>
            <w:r w:rsidR="00324328">
              <w:rPr>
                <w:rFonts w:ascii="Cambria" w:hAnsi="Cambria" w:cs="Calibri"/>
                <w:sz w:val="18"/>
                <w:szCs w:val="18"/>
              </w:rPr>
              <w:t xml:space="preserve">. 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 08.00-18.00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https://www.uokik.gov.pl/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porady@dlakonsumentow.pl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Prawo konsumenckie</w:t>
            </w:r>
          </w:p>
        </w:tc>
      </w:tr>
      <w:tr w:rsidR="001A4DDE" w:rsidRPr="00E770A7" w:rsidTr="00070212">
        <w:trPr>
          <w:trHeight w:val="21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PRAWA PACJENTA</w:t>
            </w:r>
          </w:p>
        </w:tc>
      </w:tr>
      <w:tr w:rsidR="00070212" w:rsidRPr="00E770A7" w:rsidTr="000E2EC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Samodzielny Publiczny Zakład Opieki Zdrowotnej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Prawa pacjenta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pełnomocnik ds.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SP ZOZ w Hajnówce,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ul. Doc. Adama </w:t>
            </w:r>
            <w:proofErr w:type="spellStart"/>
            <w:r w:rsidRPr="00E770A7">
              <w:rPr>
                <w:rFonts w:ascii="Cambria" w:hAnsi="Cambria" w:cs="Times New Roman"/>
                <w:sz w:val="18"/>
                <w:szCs w:val="18"/>
              </w:rPr>
              <w:t>Dowgirda</w:t>
            </w:r>
            <w:proofErr w:type="spellEnd"/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9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90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tel. 85 682 90 42 </w:t>
            </w:r>
            <w:r w:rsidR="00E931BC"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3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pn. i cz.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12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 xml:space="preserve">00 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>do 14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2A2B83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2A2B83">
              <w:rPr>
                <w:rFonts w:ascii="Cambria" w:hAnsi="Cambria" w:cs="Times New Roman"/>
                <w:sz w:val="18"/>
                <w:szCs w:val="18"/>
              </w:rPr>
              <w:t>idudar@spzoz.hajnowka.pl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070212" w:rsidRPr="00E770A7" w:rsidTr="000E2EC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Narodowy Fundusz Zdrowia – Podlaski Oddział Wojewódzki w Białymstoku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Uprawnienia ubezpieczenia zdrowotnego: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prawa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- leczenie w kraju i poza granicami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Pałacowa 3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15-042 Białystok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Telefoniczna Informacja Pacjenta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800 190 590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pn.-pt. 8:</w:t>
            </w:r>
            <w:r w:rsidR="002A2B83">
              <w:rPr>
                <w:rFonts w:ascii="Cambria" w:hAnsi="Cambria" w:cs="Calibri"/>
                <w:sz w:val="18"/>
                <w:szCs w:val="18"/>
              </w:rPr>
              <w:t>00-16:00 (w poniedziałki</w:t>
            </w:r>
            <w:r w:rsidR="002A5A7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sala obsługi interesanta czynna do godz. 17.00)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www.nfz-bialystok.pl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sekretariat@nfz-bialystok.pl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070212" w:rsidRPr="00E770A7" w:rsidTr="000E2EC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</w:t>
            </w:r>
            <w:r w:rsidR="000E363D" w:rsidRPr="00E770A7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Biuro RPP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ul. Młynarska 46.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800 190 590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Zapisy na poradę osobistą: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rezerwacja@rpp</w:t>
            </w:r>
            <w:proofErr w:type="spellEnd"/>
            <w:r w:rsidRPr="00E770A7">
              <w:rPr>
                <w:rFonts w:ascii="Cambria" w:hAnsi="Cambria" w:cs="Calibri"/>
                <w:sz w:val="18"/>
                <w:szCs w:val="18"/>
              </w:rPr>
              <w:t xml:space="preserve">. gov.pl lub </w:t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pn. -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godz. 08.00-20.00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https://www.bpp.gov.pl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kancelaria@rpp.gov.pl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 porad może korzystać każdy kto ma poczucie łamania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70212" w:rsidRPr="00E770A7" w:rsidTr="000E2EC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Uprawnienia ubezpieczenia zdrowotnego: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prawa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-leczenie w kraju i poza granicami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Narodowy Fundusz Zdrowia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Grójecka 186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02-390 Warszawa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Infolinia Centralna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800 392 976 (*)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22 572 60 42 (**)</w:t>
            </w:r>
          </w:p>
          <w:p w:rsidR="001A4DDE" w:rsidRPr="00E770A7" w:rsidRDefault="001A4DDE" w:rsidP="00A74E81">
            <w:pPr>
              <w:spacing w:after="0" w:line="240" w:lineRule="auto"/>
              <w:ind w:left="33" w:hanging="33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(*)  połączenia bezpłatne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 xml:space="preserve">(**)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koszt zgodnie z taryfą operatora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pn.- pt.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godz. 08.00-16.00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http://www.nfz.gov.pl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infolinia@nfz.gov.pl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070212" w:rsidRPr="00E770A7" w:rsidTr="000E2EC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SIEDZIBA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Żurawia 4 A,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00- 503 Warszawa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Telefon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 461 60 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KORESPONDENCJA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Nowogrodzka 1/3/5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801 801 015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Koszt połączenia zgodnie z taryfą operatora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 08.00-17.00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http://www.niepelnosprawni.gov.pl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s</w:t>
            </w:r>
            <w:r w:rsidRPr="00E770A7">
              <w:rPr>
                <w:rFonts w:ascii="Cambria" w:hAnsi="Cambria"/>
                <w:sz w:val="18"/>
                <w:szCs w:val="18"/>
              </w:rPr>
              <w:t>ekretariat.bon@mrpips.gov.pl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070212" w:rsidRPr="00E770A7" w:rsidTr="000E2EC0">
        <w:trPr>
          <w:trHeight w:val="1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Ochrona </w:t>
            </w:r>
            <w:r w:rsidR="00B30CD4" w:rsidRPr="00E770A7">
              <w:rPr>
                <w:rFonts w:ascii="Cambria" w:hAnsi="Cambria" w:cs="Calibri"/>
                <w:sz w:val="18"/>
                <w:szCs w:val="18"/>
              </w:rPr>
              <w:t>p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 RPD</w:t>
            </w:r>
          </w:p>
          <w:p w:rsidR="001A4DDE" w:rsidRPr="00E770A7" w:rsidRDefault="001A4DDE" w:rsidP="00A74E81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Przemysłowa 30/32</w:t>
            </w:r>
          </w:p>
          <w:p w:rsidR="001A4DDE" w:rsidRPr="00E770A7" w:rsidRDefault="001A4DDE" w:rsidP="00A74E81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00-450 Warszawa</w:t>
            </w:r>
          </w:p>
          <w:p w:rsidR="001A4DDE" w:rsidRPr="00E770A7" w:rsidRDefault="001A4DDE" w:rsidP="00A74E81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tel.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: (22) 583 66 00 .</w:t>
            </w:r>
          </w:p>
          <w:p w:rsidR="001A4DDE" w:rsidRPr="00E770A7" w:rsidRDefault="001A4DDE" w:rsidP="00A74E81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fax.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: (22) 583 66 96.</w:t>
            </w:r>
          </w:p>
          <w:p w:rsidR="001A4DDE" w:rsidRPr="00E770A7" w:rsidRDefault="001A4DDE" w:rsidP="00A74E81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pn.-pt.</w:t>
            </w:r>
          </w:p>
          <w:p w:rsidR="001A4DDE" w:rsidRPr="00E770A7" w:rsidRDefault="001A4DDE" w:rsidP="00A74E81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godz.08.15-16.15.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800 121 212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pn.- pt. godz.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08.15-20.00.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https://brpd.gov.pl</w:t>
            </w:r>
          </w:p>
          <w:p w:rsidR="001A4DDE" w:rsidRPr="00E770A7" w:rsidRDefault="001A4DDE" w:rsidP="00A74E81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rpd@brpd.gov.pl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Sprawy </w:t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1A4DDE" w:rsidRPr="00E770A7" w:rsidTr="00070212">
        <w:trPr>
          <w:trHeight w:val="20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UBEZPIECZEŃ SPOŁECZNYCH</w:t>
            </w:r>
          </w:p>
        </w:tc>
      </w:tr>
      <w:tr w:rsidR="007107D4" w:rsidRPr="00E770A7" w:rsidTr="000E2EC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Zakład Ubezpieczeń Społecznych 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Inspektorat 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Ubezpieczenia społeczne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Armii Krajowej 16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8" w:rsidRPr="00E770A7" w:rsidRDefault="0006216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95 10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8" w:rsidRPr="00E770A7" w:rsidRDefault="00546A2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vertAlign w:val="superscript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pn.</w:t>
            </w:r>
            <w:r w:rsidR="00062168" w:rsidRPr="00E770A7">
              <w:rPr>
                <w:rFonts w:ascii="Cambria" w:hAnsi="Cambria" w:cs="Times New Roman"/>
                <w:sz w:val="18"/>
                <w:szCs w:val="18"/>
              </w:rPr>
              <w:t xml:space="preserve"> 8</w:t>
            </w:r>
            <w:r w:rsidR="00062168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="00062168" w:rsidRPr="00E770A7">
              <w:rPr>
                <w:rFonts w:ascii="Cambria" w:hAnsi="Cambria" w:cs="Times New Roman"/>
                <w:sz w:val="18"/>
                <w:szCs w:val="18"/>
              </w:rPr>
              <w:t>- 18</w:t>
            </w:r>
            <w:r w:rsidR="00062168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  <w:p w:rsidR="005C2631" w:rsidRPr="00E770A7" w:rsidRDefault="0006216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wt</w:t>
            </w:r>
            <w:r w:rsidR="00546A2E">
              <w:rPr>
                <w:rFonts w:ascii="Cambria" w:hAnsi="Cambria" w:cs="Times New Roman"/>
                <w:sz w:val="18"/>
                <w:szCs w:val="18"/>
              </w:rPr>
              <w:t xml:space="preserve">. – pt. 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- 15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06216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www.zus.pl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B5278" w:rsidRPr="00E770A7" w:rsidTr="000E2EC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Centrum Obsługi Telefonicznej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Zakres informacji: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pomoc techniczna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składki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renty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emerytury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  <w:t>Klienci mogą skorzystać z pomocy pracowników w  </w:t>
            </w:r>
            <w:hyperlink r:id="rId11" w:history="1">
              <w:r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</w:rPr>
                <w:t>Centrum Obsługi Telefonicznej </w:t>
              </w:r>
            </w:hyperlink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  <w:t xml:space="preserve">lub podczas wizyty </w:t>
            </w:r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  <w:lastRenderedPageBreak/>
              <w:t>osobistej w placówce jak wyżej.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Nr centrali 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 667 10 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lastRenderedPageBreak/>
              <w:t>(22) 560 16 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  <w:t>pn. –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  <w:t>godz. 07.00 – 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lastRenderedPageBreak/>
              <w:t>Adresaci porad: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ubezpieczeni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płatnicy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lekarze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216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PRACY</w:t>
            </w:r>
          </w:p>
        </w:tc>
      </w:tr>
      <w:tr w:rsidR="00070212" w:rsidRPr="00E770A7" w:rsidTr="000E2EC0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32432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Okręgowy 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Inspektorat Pracy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 Białymstoku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Fabryczna 2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15-483 Białystok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85 678 57 00</w:t>
            </w:r>
            <w:r w:rsidR="007F747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(koszt połącze</w:t>
            </w:r>
            <w:r w:rsidR="005E6F0A">
              <w:rPr>
                <w:rFonts w:ascii="Cambria" w:hAnsi="Cambria" w:cs="Calibri"/>
                <w:sz w:val="18"/>
                <w:szCs w:val="18"/>
              </w:rPr>
              <w:t xml:space="preserve">nia zgodnie z taryfą operatora).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PORADY PRAWNE</w:t>
            </w:r>
          </w:p>
          <w:p w:rsidR="009F3268" w:rsidRPr="00E770A7" w:rsidRDefault="006479B9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 telefonów kom.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:</w:t>
            </w:r>
            <w:r w:rsidR="005E6F0A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459 599 000</w:t>
            </w:r>
          </w:p>
          <w:p w:rsidR="009F3268" w:rsidRPr="00E770A7" w:rsidRDefault="006479B9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 telefonów stacj.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:801 002 006</w:t>
            </w:r>
          </w:p>
          <w:p w:rsidR="009F3268" w:rsidRPr="00E770A7" w:rsidRDefault="005E6F0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w dni robocze 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w godz. 9.00-15.00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udzielane osobiści</w:t>
            </w:r>
            <w:r w:rsidR="005E6F0A">
              <w:rPr>
                <w:rFonts w:ascii="Cambria" w:hAnsi="Cambria" w:cs="Calibri"/>
                <w:sz w:val="18"/>
                <w:szCs w:val="18"/>
              </w:rPr>
              <w:t xml:space="preserve">e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ul. Fabryczna 2, pok. 102, Białystok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 8:00-17:00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wt.-pt. 8:00-15:10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2E4781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hyperlink r:id="rId12" w:history="1">
              <w:r w:rsidR="009F3268"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</w:rPr>
                <w:t>https://bialystok.pip.gov.pl</w:t>
              </w:r>
            </w:hyperlink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kancelaria@bialystok.pip.gov.pl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</w:t>
            </w:r>
          </w:p>
        </w:tc>
      </w:tr>
      <w:tr w:rsidR="00070212" w:rsidRPr="00E770A7" w:rsidTr="000E2EC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Centrum Poradnictwa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Państwowej Inspekcji Prac</w:t>
            </w:r>
            <w:r w:rsidR="00324328">
              <w:rPr>
                <w:rFonts w:ascii="Cambria" w:hAnsi="Cambria" w:cs="Calibri"/>
                <w:sz w:val="18"/>
                <w:szCs w:val="18"/>
              </w:rPr>
              <w:t>y (PIP)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Główny Inspektorat Pracy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ul. Barska 28/30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02-315 Warszawa.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E770A7">
              <w:rPr>
                <w:rFonts w:ascii="Cambria" w:hAnsi="Cambria" w:cs="Calibri"/>
                <w:sz w:val="18"/>
                <w:szCs w:val="18"/>
                <w:lang w:val="en-US"/>
              </w:rPr>
              <w:t>tel. 22 391 82 15</w:t>
            </w:r>
            <w:r w:rsidRPr="00E770A7">
              <w:rPr>
                <w:rFonts w:ascii="Cambria" w:hAnsi="Cambria" w:cs="Calibri"/>
                <w:sz w:val="18"/>
                <w:szCs w:val="18"/>
                <w:lang w:val="en-US"/>
              </w:rPr>
              <w:br/>
              <w:t>fax. 22 391 82 14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7F7471" w:rsidP="00A74E81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801 002 006 </w:t>
            </w:r>
            <w:r w:rsidR="00387258">
              <w:rPr>
                <w:rFonts w:ascii="Cambria" w:hAnsi="Cambria" w:cs="Calibri"/>
                <w:sz w:val="18"/>
                <w:szCs w:val="18"/>
              </w:rPr>
              <w:t xml:space="preserve">(dla </w:t>
            </w:r>
            <w:r w:rsidR="006479B9">
              <w:rPr>
                <w:rFonts w:ascii="Cambria" w:hAnsi="Cambria" w:cs="Calibri"/>
                <w:sz w:val="18"/>
                <w:szCs w:val="18"/>
              </w:rPr>
              <w:t>tel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 w:rsidR="001A4DDE" w:rsidRPr="00E770A7">
              <w:rPr>
                <w:rFonts w:ascii="Cambria" w:hAnsi="Cambria" w:cs="Calibri"/>
                <w:sz w:val="18"/>
                <w:szCs w:val="18"/>
              </w:rPr>
              <w:t>stacj</w:t>
            </w:r>
            <w:proofErr w:type="spellEnd"/>
            <w:r w:rsidR="001A4DDE" w:rsidRPr="00E770A7">
              <w:rPr>
                <w:rFonts w:ascii="Cambria" w:hAnsi="Cambria" w:cs="Calibri"/>
                <w:sz w:val="18"/>
                <w:szCs w:val="18"/>
              </w:rPr>
              <w:t>.)</w:t>
            </w:r>
          </w:p>
          <w:p w:rsidR="001A4DDE" w:rsidRPr="007F7471" w:rsidRDefault="001A4DDE" w:rsidP="00A74E81">
            <w:pPr>
              <w:shd w:val="clear" w:color="auto" w:fill="FFFFFF"/>
              <w:spacing w:after="0" w:line="240" w:lineRule="auto"/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459 599</w:t>
            </w:r>
            <w:r w:rsidR="007F747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000</w:t>
            </w:r>
            <w:r w:rsidR="007F747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387258">
              <w:rPr>
                <w:rFonts w:ascii="Cambria" w:hAnsi="Cambria" w:cs="Calibri"/>
                <w:sz w:val="18"/>
                <w:szCs w:val="18"/>
              </w:rPr>
              <w:t>(dla tel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. kom.)</w:t>
            </w:r>
          </w:p>
          <w:p w:rsidR="001A4DDE" w:rsidRPr="0088567E" w:rsidRDefault="001A4DDE" w:rsidP="008856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Koszt połączenia zgodnie z taryfą operatora. </w:t>
            </w: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Uwaga!!!</w:t>
            </w:r>
            <w:r w:rsidRPr="00E770A7">
              <w:rPr>
                <w:rFonts w:ascii="Cambria" w:hAnsi="Cambria" w:cs="Calibri"/>
                <w:sz w:val="18"/>
                <w:szCs w:val="18"/>
              </w:rPr>
              <w:t xml:space="preserve"> naliczane są koszty za</w:t>
            </w:r>
            <w:r w:rsidR="00070212">
              <w:rPr>
                <w:rFonts w:ascii="Cambria" w:hAnsi="Cambria" w:cs="Calibri"/>
                <w:sz w:val="18"/>
                <w:szCs w:val="18"/>
              </w:rPr>
              <w:t xml:space="preserve"> czas </w:t>
            </w:r>
            <w:r w:rsidR="0088567E">
              <w:rPr>
                <w:rFonts w:ascii="Cambria" w:hAnsi="Cambria" w:cs="Calibri"/>
                <w:sz w:val="18"/>
                <w:szCs w:val="18"/>
              </w:rPr>
              <w:t>oczekiwania na połączenie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www.bip.pip.gov.pl,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1A4DDE" w:rsidRPr="00324328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324328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kancelaria@gip.pip.gov.pl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B27F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</w:t>
            </w:r>
          </w:p>
        </w:tc>
      </w:tr>
      <w:tr w:rsidR="001A4DDE" w:rsidRPr="00E770A7" w:rsidTr="00070212">
        <w:trPr>
          <w:trHeight w:val="288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PODATKOWE</w:t>
            </w:r>
          </w:p>
        </w:tc>
      </w:tr>
      <w:tr w:rsidR="00070212" w:rsidRPr="00E770A7" w:rsidTr="000E2EC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Krajowa Informacja Skarbowa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Informacje podatkowe dot. PIT, CIT, VAT, podatki lokalne, akcyza etc.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ul. Teodora </w:t>
            </w: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Sixta</w:t>
            </w:r>
            <w:proofErr w:type="spellEnd"/>
            <w:r w:rsidRPr="00E770A7">
              <w:rPr>
                <w:rFonts w:ascii="Cambria" w:hAnsi="Cambria" w:cs="Calibri"/>
                <w:sz w:val="18"/>
                <w:szCs w:val="18"/>
              </w:rPr>
              <w:t xml:space="preserve"> 17,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43-300 Bielsko-Biała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Default="00491E6B" w:rsidP="003E168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801 055</w:t>
            </w:r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055</w:t>
            </w:r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(z tel. </w:t>
            </w:r>
            <w:proofErr w:type="spellStart"/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stacj</w:t>
            </w:r>
            <w:proofErr w:type="spellEnd"/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.)</w:t>
            </w:r>
          </w:p>
          <w:p w:rsidR="007F7471" w:rsidRDefault="00B654B1" w:rsidP="0007021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22 330 03 30 (z tel. </w:t>
            </w:r>
            <w:r w:rsidR="003E168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kom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.) </w:t>
            </w:r>
          </w:p>
          <w:p w:rsidR="001A4DDE" w:rsidRPr="00B654B1" w:rsidRDefault="00B654B1" w:rsidP="0007021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+48 (22) 33 00 330 z tel. </w:t>
            </w:r>
            <w:r w:rsidR="003E168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zagr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. </w:t>
            </w:r>
            <w:r w:rsidR="003E168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 07.00-18.00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78" w:rsidRPr="00EB5278" w:rsidRDefault="002E4781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hyperlink r:id="rId13" w:history="1">
              <w:r w:rsidR="00EB5278" w:rsidRPr="00EB5278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  <w:shd w:val="clear" w:color="auto" w:fill="FFFFFF"/>
                </w:rPr>
                <w:t>www.kis.gov.pl</w:t>
              </w:r>
            </w:hyperlink>
          </w:p>
          <w:p w:rsidR="001A4DDE" w:rsidRPr="00EB5278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 porad może  skorzystać każdy podatnik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31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color w:val="C0000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DLA OSÓB BĘDĄCYCH W SPORZE Z PODMIOTAMI RYNKU FINANSOWEGO</w:t>
            </w:r>
          </w:p>
        </w:tc>
      </w:tr>
      <w:tr w:rsidR="00070212" w:rsidRPr="00E770A7" w:rsidTr="000E2EC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Finansowy.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(Ubezpieczonych)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Prawa ubezpieczonych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 Rzecznika Finansowego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Al. Jerozolimskie 87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02-001 Warszawa.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Ubezpieczenia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gospodarcze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(22) 333 73 28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u w:val="single"/>
              </w:rPr>
            </w:pPr>
            <w:r w:rsidRPr="00E770A7">
              <w:rPr>
                <w:rFonts w:ascii="Cambria" w:hAnsi="Cambria" w:cs="Calibri"/>
                <w:sz w:val="18"/>
                <w:szCs w:val="18"/>
                <w:u w:val="single"/>
              </w:rPr>
              <w:t>Ubezpieczenia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u w:val="single"/>
              </w:rPr>
            </w:pPr>
            <w:r w:rsidRPr="00E770A7">
              <w:rPr>
                <w:rFonts w:ascii="Cambria" w:hAnsi="Cambria" w:cs="Calibri"/>
                <w:sz w:val="18"/>
                <w:szCs w:val="18"/>
                <w:u w:val="single"/>
              </w:rPr>
              <w:t>Społeczne, OFE ZUS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(22) 333 73 26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lub (22) 333 73 27</w:t>
            </w:r>
          </w:p>
          <w:p w:rsidR="001A4DDE" w:rsidRPr="007F7471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Ubezpieczeni</w:t>
            </w:r>
            <w:r w:rsidR="007F7471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 xml:space="preserve">a bankowe  i rynku kapitałowego </w:t>
            </w: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1A4DDE" w:rsidRPr="00E770A7" w:rsidRDefault="007F7471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 xml:space="preserve">godz. 08.00 </w:t>
            </w:r>
            <w:r w:rsidR="001A4DDE"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godz.11.00-15.00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godz. 08.00-16.00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Porady</w:t>
            </w:r>
            <w:r w:rsidRPr="00E770A7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  <w:t>e-mail:</w:t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porady@rf.gov.pl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(czas oczekiwania na odpowiedz</w:t>
            </w:r>
          </w:p>
          <w:p w:rsidR="001A4DDE" w:rsidRPr="00EB5278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e-mailową ok.2 tygodni)</w:t>
            </w:r>
          </w:p>
          <w:p w:rsidR="001A4DDE" w:rsidRPr="00E770A7" w:rsidRDefault="00EB527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https://rf.gov.pl/kontakt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lang w:val="en-US"/>
              </w:rPr>
              <w:t>biuro@rf.gov.pl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Osoby ubezpieczone i w sporze dotyczącym ubezpieczeń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14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INNE</w:t>
            </w:r>
          </w:p>
        </w:tc>
      </w:tr>
      <w:tr w:rsidR="001A4DDE" w:rsidRPr="00E770A7" w:rsidTr="000E2EC0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31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color w:val="0070C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0070C0"/>
                <w:sz w:val="18"/>
                <w:szCs w:val="18"/>
              </w:rPr>
              <w:t>WWW. OBYWATEL.GOV.PL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2E4781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hyperlink r:id="rId14" w:history="1">
              <w:r w:rsidR="001A4DDE" w:rsidRPr="00E770A7">
                <w:rPr>
                  <w:rFonts w:ascii="Cambria" w:hAnsi="Cambria" w:cs="Calibri"/>
                  <w:sz w:val="18"/>
                  <w:szCs w:val="18"/>
                </w:rPr>
                <w:t>Informacje i usługi przyjazne obywatelom</w:t>
              </w:r>
            </w:hyperlink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portal Ministerstwa Cyfryzacji</w:t>
            </w:r>
          </w:p>
        </w:tc>
      </w:tr>
      <w:tr w:rsidR="00070212" w:rsidRPr="00E770A7" w:rsidTr="000E2EC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Obywatelskich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 RPO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Al. Solidarności 77.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00-090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800 676 676 .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5E6F0A" w:rsidRDefault="001A4DDE" w:rsidP="005E6F0A">
            <w:pPr>
              <w:shd w:val="clear" w:color="auto" w:fill="FFFFFF"/>
              <w:spacing w:after="0" w:line="240" w:lineRule="auto"/>
              <w:textAlignment w:val="baseline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pon.</w:t>
            </w:r>
            <w:r w:rsidR="005E6F0A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</w:t>
            </w:r>
            <w:r w:rsidRPr="005E6F0A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godz. 10.00-18.00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wt.-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godz. 08.00-16.00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https://www.rpo.gov.pl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5E6F0A">
              <w:rPr>
                <w:rFonts w:ascii="Cambria" w:hAnsi="Cambria" w:cs="Calibri"/>
                <w:sz w:val="18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Moż</w:t>
            </w:r>
            <w:r w:rsidR="00C9009E" w:rsidRPr="00E770A7">
              <w:rPr>
                <w:rFonts w:ascii="Cambria" w:hAnsi="Cambria" w:cs="Calibri"/>
                <w:sz w:val="18"/>
                <w:szCs w:val="18"/>
              </w:rPr>
              <w:t>e zgłosić się każdy, kto uważa,</w:t>
            </w:r>
            <w:r w:rsidR="002A5A7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że jego prawa są naruszone</w:t>
            </w:r>
          </w:p>
        </w:tc>
      </w:tr>
    </w:tbl>
    <w:p w:rsidR="002A5A78" w:rsidRDefault="002A5A78" w:rsidP="004A519B">
      <w:pPr>
        <w:spacing w:after="0"/>
        <w:rPr>
          <w:rFonts w:ascii="Cambria" w:hAnsi="Cambria" w:cs="Times New Roman"/>
          <w:b/>
          <w:color w:val="C00000"/>
          <w:sz w:val="18"/>
          <w:szCs w:val="18"/>
        </w:rPr>
      </w:pPr>
    </w:p>
    <w:p w:rsidR="00265F8E" w:rsidRDefault="00265F8E" w:rsidP="000A23AE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</w:p>
    <w:p w:rsidR="00265F8E" w:rsidRDefault="00265F8E" w:rsidP="000A23AE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</w:p>
    <w:p w:rsidR="004A519B" w:rsidRDefault="009901C0" w:rsidP="000A23AE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  <w:r w:rsidRPr="000A23AE">
        <w:rPr>
          <w:rFonts w:ascii="Cambria" w:hAnsi="Cambria" w:cs="Times New Roman"/>
          <w:b/>
          <w:color w:val="C00000"/>
          <w:sz w:val="24"/>
          <w:szCs w:val="24"/>
        </w:rPr>
        <w:lastRenderedPageBreak/>
        <w:t>CZĘŚĆ II. NIEODPŁATNA POMOC prawna i nieodpłatne poradnictwo obywatelskie (wg art. 8a ust. 1 pkt 2):</w:t>
      </w:r>
    </w:p>
    <w:p w:rsidR="0088567E" w:rsidRPr="000A23AE" w:rsidRDefault="0088567E" w:rsidP="000A23AE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</w:p>
    <w:p w:rsidR="009901C0" w:rsidRPr="000A23AE" w:rsidRDefault="000339B7" w:rsidP="000A23AE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0A23AE">
        <w:rPr>
          <w:rFonts w:ascii="Cambria" w:hAnsi="Cambria" w:cs="Times New Roman"/>
          <w:b/>
          <w:sz w:val="24"/>
          <w:szCs w:val="24"/>
        </w:rPr>
        <w:t>Zapisy na wizyty pod numerem telefonu: 85 682 48 36 w godz. 7.30 – 15.30.</w:t>
      </w:r>
    </w:p>
    <w:p w:rsidR="00E770A7" w:rsidRPr="000A23AE" w:rsidRDefault="00E770A7" w:rsidP="000A23AE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0A23AE">
        <w:rPr>
          <w:rFonts w:ascii="Cambria" w:hAnsi="Cambria" w:cs="Calibri"/>
          <w:sz w:val="24"/>
          <w:szCs w:val="24"/>
        </w:rPr>
        <w:t xml:space="preserve">Osoby, które ze względu na niepełnosprawność ruchową nie są w stanie przybyć do punktu lub osoby doświadczające trudności </w:t>
      </w:r>
      <w:r w:rsidRPr="000A23AE">
        <w:rPr>
          <w:rFonts w:ascii="Cambria" w:hAnsi="Cambria" w:cs="Calibri"/>
          <w:sz w:val="24"/>
          <w:szCs w:val="24"/>
        </w:rPr>
        <w:br/>
        <w:t>w komunikowaniu się mogą otrzymać poradę przez telefon lub przez Internet. Bliższe informacje pod numerem podanym do zapisów.</w:t>
      </w:r>
    </w:p>
    <w:p w:rsidR="00E770A7" w:rsidRPr="000A23AE" w:rsidRDefault="00E770A7" w:rsidP="000A23AE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E770A7" w:rsidRPr="000A23AE" w:rsidRDefault="00E770A7" w:rsidP="000A23AE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0A23AE">
        <w:rPr>
          <w:rFonts w:ascii="Cambria" w:hAnsi="Cambria" w:cs="Calibri"/>
          <w:b/>
          <w:sz w:val="24"/>
          <w:szCs w:val="24"/>
        </w:rPr>
        <w:t>Z porad</w:t>
      </w:r>
      <w:r w:rsidRPr="000A23AE">
        <w:rPr>
          <w:rFonts w:ascii="Cambria" w:hAnsi="Cambria" w:cs="Calibri"/>
          <w:b/>
          <w:color w:val="C00000"/>
          <w:sz w:val="24"/>
          <w:szCs w:val="24"/>
        </w:rPr>
        <w:t xml:space="preserve"> </w:t>
      </w:r>
      <w:r w:rsidRPr="000A23AE">
        <w:rPr>
          <w:rFonts w:ascii="Cambria" w:hAnsi="Cambria" w:cs="Calibri"/>
          <w:b/>
          <w:sz w:val="24"/>
          <w:szCs w:val="24"/>
        </w:rPr>
        <w:t>może skorzystać każda osoba, której nie stać na odpłatną pomoc prawną i która złoży stosowne oświadczenie.</w:t>
      </w:r>
    </w:p>
    <w:p w:rsidR="004A519B" w:rsidRPr="00E770A7" w:rsidRDefault="004A519B" w:rsidP="004A519B">
      <w:pPr>
        <w:tabs>
          <w:tab w:val="left" w:pos="10632"/>
        </w:tabs>
        <w:rPr>
          <w:rFonts w:ascii="Cambria" w:hAnsi="Cambria" w:cs="Times New Roman"/>
          <w:b/>
          <w:sz w:val="18"/>
          <w:szCs w:val="1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558"/>
        <w:gridCol w:w="5677"/>
        <w:gridCol w:w="2828"/>
        <w:gridCol w:w="3260"/>
      </w:tblGrid>
      <w:tr w:rsidR="000A23AE" w:rsidRPr="002E4781" w:rsidTr="002E4781">
        <w:trPr>
          <w:trHeight w:val="473"/>
        </w:trPr>
        <w:tc>
          <w:tcPr>
            <w:tcW w:w="548" w:type="dxa"/>
          </w:tcPr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8" w:type="dxa"/>
          </w:tcPr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b/>
                <w:sz w:val="24"/>
                <w:szCs w:val="24"/>
              </w:rPr>
              <w:t>Punkt</w:t>
            </w:r>
          </w:p>
        </w:tc>
        <w:tc>
          <w:tcPr>
            <w:tcW w:w="5677" w:type="dxa"/>
          </w:tcPr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828" w:type="dxa"/>
          </w:tcPr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b/>
                <w:sz w:val="24"/>
                <w:szCs w:val="24"/>
              </w:rPr>
              <w:t>Dni i godziny</w:t>
            </w:r>
          </w:p>
        </w:tc>
        <w:tc>
          <w:tcPr>
            <w:tcW w:w="3260" w:type="dxa"/>
          </w:tcPr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b/>
                <w:sz w:val="24"/>
                <w:szCs w:val="24"/>
              </w:rPr>
              <w:t>Forma dokonywania zgłoszeń</w:t>
            </w:r>
          </w:p>
        </w:tc>
      </w:tr>
      <w:tr w:rsidR="000A23AE" w:rsidRPr="002E4781" w:rsidTr="002E4781">
        <w:tc>
          <w:tcPr>
            <w:tcW w:w="548" w:type="dxa"/>
          </w:tcPr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</w:tcPr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sz w:val="24"/>
                <w:szCs w:val="24"/>
              </w:rPr>
              <w:t>Punkt Adwokatów i Radców Prawnych</w:t>
            </w:r>
          </w:p>
        </w:tc>
        <w:tc>
          <w:tcPr>
            <w:tcW w:w="5677" w:type="dxa"/>
          </w:tcPr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sz w:val="24"/>
                <w:szCs w:val="24"/>
              </w:rPr>
              <w:t>Zespół Szkół Ogólnokształcących w Hajnówce</w:t>
            </w:r>
          </w:p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sz w:val="24"/>
                <w:szCs w:val="24"/>
              </w:rPr>
              <w:t>17-200 Hajnówka, ul. Piłsudskiego 7, pokój 134</w:t>
            </w:r>
          </w:p>
        </w:tc>
        <w:tc>
          <w:tcPr>
            <w:tcW w:w="2828" w:type="dxa"/>
          </w:tcPr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sz w:val="24"/>
                <w:szCs w:val="24"/>
              </w:rPr>
              <w:t xml:space="preserve">poniedziałek - piątek: </w:t>
            </w:r>
          </w:p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sz w:val="24"/>
                <w:szCs w:val="24"/>
              </w:rPr>
              <w:t xml:space="preserve">8 </w:t>
            </w:r>
            <w:r w:rsidRPr="002E4781">
              <w:rPr>
                <w:rFonts w:ascii="Cambria" w:hAnsi="Cambria" w:cs="Times New Roman"/>
                <w:sz w:val="24"/>
                <w:szCs w:val="24"/>
                <w:vertAlign w:val="superscript"/>
              </w:rPr>
              <w:t>00</w:t>
            </w:r>
            <w:r w:rsidRPr="002E4781">
              <w:rPr>
                <w:rFonts w:ascii="Cambria" w:hAnsi="Cambria" w:cs="Times New Roman"/>
                <w:sz w:val="24"/>
                <w:szCs w:val="24"/>
              </w:rPr>
              <w:t xml:space="preserve"> – 12 </w:t>
            </w:r>
            <w:r w:rsidRPr="002E4781">
              <w:rPr>
                <w:rFonts w:ascii="Cambria" w:hAnsi="Cambria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vMerge w:val="restart"/>
          </w:tcPr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sz w:val="24"/>
                <w:szCs w:val="24"/>
              </w:rPr>
              <w:t>telefonicznie</w:t>
            </w:r>
          </w:p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sz w:val="24"/>
                <w:szCs w:val="24"/>
              </w:rPr>
              <w:t>85 682 48 36</w:t>
            </w:r>
          </w:p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sz w:val="24"/>
                <w:szCs w:val="24"/>
              </w:rPr>
              <w:t>lub osobiście w pok. Nr 9 Starostwa Powiatowego w Hajnówce</w:t>
            </w:r>
          </w:p>
        </w:tc>
      </w:tr>
      <w:tr w:rsidR="000A23AE" w:rsidRPr="002E4781" w:rsidTr="002E4781">
        <w:tc>
          <w:tcPr>
            <w:tcW w:w="548" w:type="dxa"/>
          </w:tcPr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</w:tcPr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sz w:val="24"/>
                <w:szCs w:val="24"/>
              </w:rPr>
              <w:t>Punkt Stowarzyszenia Wsparcia Obywatelskiego</w:t>
            </w:r>
            <w:r w:rsidR="002E4781">
              <w:rPr>
                <w:rFonts w:ascii="Cambria" w:hAnsi="Cambria" w:cs="Times New Roman"/>
                <w:sz w:val="24"/>
                <w:szCs w:val="24"/>
              </w:rPr>
              <w:t xml:space="preserve"> w Krakowie</w:t>
            </w:r>
            <w:bookmarkStart w:id="5" w:name="_GoBack"/>
            <w:bookmarkEnd w:id="5"/>
          </w:p>
        </w:tc>
        <w:tc>
          <w:tcPr>
            <w:tcW w:w="5677" w:type="dxa"/>
          </w:tcPr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sz w:val="24"/>
                <w:szCs w:val="24"/>
              </w:rPr>
              <w:t>Zespół Szkół Ogólnokształcących w Hajnówce</w:t>
            </w:r>
          </w:p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sz w:val="24"/>
                <w:szCs w:val="24"/>
              </w:rPr>
              <w:t>17-200 Hajnówka, ul. Piłsudskiego 7, pokój 134</w:t>
            </w:r>
          </w:p>
        </w:tc>
        <w:tc>
          <w:tcPr>
            <w:tcW w:w="2828" w:type="dxa"/>
          </w:tcPr>
          <w:p w:rsidR="000A23AE" w:rsidRPr="002E4781" w:rsidRDefault="000A23AE" w:rsidP="00602F89">
            <w:pPr>
              <w:spacing w:after="0"/>
              <w:ind w:left="121" w:hanging="121"/>
              <w:rPr>
                <w:rFonts w:ascii="Cambria" w:hAnsi="Cambria" w:cs="Times New Roman"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sz w:val="24"/>
                <w:szCs w:val="24"/>
              </w:rPr>
              <w:t xml:space="preserve">poniedziałek - piątek: </w:t>
            </w:r>
          </w:p>
          <w:p w:rsidR="000A23AE" w:rsidRPr="002E4781" w:rsidRDefault="000A23AE" w:rsidP="00602F89">
            <w:pPr>
              <w:spacing w:after="0"/>
              <w:ind w:left="121" w:hanging="121"/>
              <w:rPr>
                <w:rFonts w:ascii="Cambria" w:hAnsi="Cambria" w:cs="Times New Roman"/>
                <w:sz w:val="24"/>
                <w:szCs w:val="24"/>
              </w:rPr>
            </w:pPr>
            <w:r w:rsidRPr="002E4781">
              <w:rPr>
                <w:rFonts w:ascii="Cambria" w:hAnsi="Cambria" w:cs="Times New Roman"/>
                <w:sz w:val="24"/>
                <w:szCs w:val="24"/>
              </w:rPr>
              <w:t>12</w:t>
            </w:r>
            <w:r w:rsidRPr="002E4781">
              <w:rPr>
                <w:rFonts w:ascii="Cambria" w:hAnsi="Cambria" w:cs="Times New Roman"/>
                <w:sz w:val="24"/>
                <w:szCs w:val="24"/>
                <w:vertAlign w:val="superscript"/>
              </w:rPr>
              <w:t>00</w:t>
            </w:r>
            <w:r w:rsidRPr="002E4781">
              <w:rPr>
                <w:rFonts w:ascii="Cambria" w:hAnsi="Cambria" w:cs="Times New Roman"/>
                <w:sz w:val="24"/>
                <w:szCs w:val="24"/>
              </w:rPr>
              <w:t xml:space="preserve"> - 16</w:t>
            </w:r>
            <w:r w:rsidRPr="002E4781">
              <w:rPr>
                <w:rFonts w:ascii="Cambria" w:hAnsi="Cambria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vMerge/>
          </w:tcPr>
          <w:p w:rsidR="000A23AE" w:rsidRPr="002E4781" w:rsidRDefault="000A23AE" w:rsidP="00602F89">
            <w:pPr>
              <w:spacing w:after="0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4A519B" w:rsidRPr="002E4781" w:rsidRDefault="004A519B" w:rsidP="004A519B">
      <w:pPr>
        <w:rPr>
          <w:rFonts w:ascii="Cambria" w:hAnsi="Cambria" w:cs="Times New Roman"/>
          <w:sz w:val="24"/>
          <w:szCs w:val="24"/>
        </w:rPr>
      </w:pPr>
    </w:p>
    <w:p w:rsidR="004201F2" w:rsidRPr="00E770A7" w:rsidRDefault="004201F2" w:rsidP="00C4659D">
      <w:pPr>
        <w:spacing w:after="0"/>
        <w:rPr>
          <w:rFonts w:ascii="Cambria" w:hAnsi="Cambria" w:cs="Times New Roman"/>
          <w:sz w:val="18"/>
          <w:szCs w:val="18"/>
        </w:rPr>
      </w:pPr>
    </w:p>
    <w:sectPr w:rsidR="004201F2" w:rsidRPr="00E770A7" w:rsidSect="007107D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E7"/>
    <w:rsid w:val="000339B7"/>
    <w:rsid w:val="00062168"/>
    <w:rsid w:val="00070212"/>
    <w:rsid w:val="000A23AE"/>
    <w:rsid w:val="000A31CF"/>
    <w:rsid w:val="000B04D7"/>
    <w:rsid w:val="000B4BE7"/>
    <w:rsid w:val="000D424A"/>
    <w:rsid w:val="000E2EC0"/>
    <w:rsid w:val="000E363D"/>
    <w:rsid w:val="00121935"/>
    <w:rsid w:val="001338F8"/>
    <w:rsid w:val="001A4DDE"/>
    <w:rsid w:val="001B17AC"/>
    <w:rsid w:val="001B27FB"/>
    <w:rsid w:val="001C4240"/>
    <w:rsid w:val="001F08DA"/>
    <w:rsid w:val="00221967"/>
    <w:rsid w:val="002325C1"/>
    <w:rsid w:val="002329A9"/>
    <w:rsid w:val="00265F8E"/>
    <w:rsid w:val="00271A88"/>
    <w:rsid w:val="00293769"/>
    <w:rsid w:val="002A2B83"/>
    <w:rsid w:val="002A5A78"/>
    <w:rsid w:val="002B52A4"/>
    <w:rsid w:val="002E4781"/>
    <w:rsid w:val="00310BDC"/>
    <w:rsid w:val="00315A23"/>
    <w:rsid w:val="00324328"/>
    <w:rsid w:val="003316DC"/>
    <w:rsid w:val="00346B1B"/>
    <w:rsid w:val="003510E0"/>
    <w:rsid w:val="00362BB2"/>
    <w:rsid w:val="003631E5"/>
    <w:rsid w:val="00367044"/>
    <w:rsid w:val="00374EC7"/>
    <w:rsid w:val="0038673B"/>
    <w:rsid w:val="00387258"/>
    <w:rsid w:val="003C2319"/>
    <w:rsid w:val="003C533B"/>
    <w:rsid w:val="003C7EC6"/>
    <w:rsid w:val="003D3D80"/>
    <w:rsid w:val="003E1683"/>
    <w:rsid w:val="003E6119"/>
    <w:rsid w:val="003F7259"/>
    <w:rsid w:val="004201F2"/>
    <w:rsid w:val="00440D8A"/>
    <w:rsid w:val="00482DE7"/>
    <w:rsid w:val="00490D3D"/>
    <w:rsid w:val="00491E6B"/>
    <w:rsid w:val="004A09E7"/>
    <w:rsid w:val="004A519B"/>
    <w:rsid w:val="004D002F"/>
    <w:rsid w:val="004F2B2B"/>
    <w:rsid w:val="004F7C4F"/>
    <w:rsid w:val="00541035"/>
    <w:rsid w:val="00546A2E"/>
    <w:rsid w:val="00555C22"/>
    <w:rsid w:val="00566708"/>
    <w:rsid w:val="005A0520"/>
    <w:rsid w:val="005A0BB1"/>
    <w:rsid w:val="005C2631"/>
    <w:rsid w:val="005C4C7B"/>
    <w:rsid w:val="005E5F80"/>
    <w:rsid w:val="005E6F0A"/>
    <w:rsid w:val="005F5D39"/>
    <w:rsid w:val="00600B37"/>
    <w:rsid w:val="00601432"/>
    <w:rsid w:val="00602F89"/>
    <w:rsid w:val="006335FE"/>
    <w:rsid w:val="00643EA4"/>
    <w:rsid w:val="006479B9"/>
    <w:rsid w:val="0066646B"/>
    <w:rsid w:val="006A1C04"/>
    <w:rsid w:val="007107D4"/>
    <w:rsid w:val="007160F0"/>
    <w:rsid w:val="00723EB9"/>
    <w:rsid w:val="00761ECE"/>
    <w:rsid w:val="007675D8"/>
    <w:rsid w:val="0078676D"/>
    <w:rsid w:val="007A445E"/>
    <w:rsid w:val="007B7926"/>
    <w:rsid w:val="007C144D"/>
    <w:rsid w:val="007D2C8A"/>
    <w:rsid w:val="007E34E7"/>
    <w:rsid w:val="007F7471"/>
    <w:rsid w:val="008045EE"/>
    <w:rsid w:val="00817AB0"/>
    <w:rsid w:val="008460A1"/>
    <w:rsid w:val="008657BF"/>
    <w:rsid w:val="0088567E"/>
    <w:rsid w:val="00885CC2"/>
    <w:rsid w:val="008942DA"/>
    <w:rsid w:val="008A7CEA"/>
    <w:rsid w:val="008E0A37"/>
    <w:rsid w:val="008F47FA"/>
    <w:rsid w:val="00947930"/>
    <w:rsid w:val="009901C0"/>
    <w:rsid w:val="009A2EC5"/>
    <w:rsid w:val="009B1BBE"/>
    <w:rsid w:val="009B5F6F"/>
    <w:rsid w:val="009B671B"/>
    <w:rsid w:val="009F3268"/>
    <w:rsid w:val="00A04A74"/>
    <w:rsid w:val="00A33803"/>
    <w:rsid w:val="00A46F3F"/>
    <w:rsid w:val="00A473E7"/>
    <w:rsid w:val="00A53743"/>
    <w:rsid w:val="00A70019"/>
    <w:rsid w:val="00A74E81"/>
    <w:rsid w:val="00A8174F"/>
    <w:rsid w:val="00AA098A"/>
    <w:rsid w:val="00AB1A97"/>
    <w:rsid w:val="00AB3016"/>
    <w:rsid w:val="00AD1491"/>
    <w:rsid w:val="00AD59E1"/>
    <w:rsid w:val="00AD69BE"/>
    <w:rsid w:val="00AE3B7F"/>
    <w:rsid w:val="00AE45C9"/>
    <w:rsid w:val="00AE5CC9"/>
    <w:rsid w:val="00AF03FA"/>
    <w:rsid w:val="00B17F77"/>
    <w:rsid w:val="00B2497C"/>
    <w:rsid w:val="00B30CD4"/>
    <w:rsid w:val="00B411FA"/>
    <w:rsid w:val="00B467BF"/>
    <w:rsid w:val="00B5135D"/>
    <w:rsid w:val="00B654B1"/>
    <w:rsid w:val="00B82A7D"/>
    <w:rsid w:val="00BA3148"/>
    <w:rsid w:val="00C016B0"/>
    <w:rsid w:val="00C062D4"/>
    <w:rsid w:val="00C15928"/>
    <w:rsid w:val="00C173F9"/>
    <w:rsid w:val="00C4277E"/>
    <w:rsid w:val="00C4659D"/>
    <w:rsid w:val="00C52B88"/>
    <w:rsid w:val="00C9009E"/>
    <w:rsid w:val="00CA42E7"/>
    <w:rsid w:val="00CA554B"/>
    <w:rsid w:val="00CB37CE"/>
    <w:rsid w:val="00CF4345"/>
    <w:rsid w:val="00D1190E"/>
    <w:rsid w:val="00D27370"/>
    <w:rsid w:val="00D53C50"/>
    <w:rsid w:val="00D927FA"/>
    <w:rsid w:val="00DA1AF6"/>
    <w:rsid w:val="00DB5565"/>
    <w:rsid w:val="00DD4AE1"/>
    <w:rsid w:val="00E276D8"/>
    <w:rsid w:val="00E359ED"/>
    <w:rsid w:val="00E51CC0"/>
    <w:rsid w:val="00E770A7"/>
    <w:rsid w:val="00E8227D"/>
    <w:rsid w:val="00E931BC"/>
    <w:rsid w:val="00EB5278"/>
    <w:rsid w:val="00EC6D78"/>
    <w:rsid w:val="00ED48F8"/>
    <w:rsid w:val="00F50E45"/>
    <w:rsid w:val="00FB0467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410B-2ADF-432A-B285-052C1B77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2D4"/>
  </w:style>
  <w:style w:type="paragraph" w:styleId="Nagwek1">
    <w:name w:val="heading 1"/>
    <w:basedOn w:val="Normalny"/>
    <w:next w:val="Normalny"/>
    <w:link w:val="Nagwek1Znak"/>
    <w:uiPriority w:val="9"/>
    <w:qFormat/>
    <w:rsid w:val="00DA1A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A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1A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1A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C0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3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38F8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A1AF6"/>
  </w:style>
  <w:style w:type="paragraph" w:styleId="Akapitzlist">
    <w:name w:val="List Paragraph"/>
    <w:basedOn w:val="Normalny"/>
    <w:uiPriority w:val="34"/>
    <w:qFormat/>
    <w:rsid w:val="00440D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60A1"/>
    <w:rPr>
      <w:b/>
      <w:bCs/>
    </w:rPr>
  </w:style>
  <w:style w:type="paragraph" w:customStyle="1" w:styleId="Standard">
    <w:name w:val="Standard"/>
    <w:rsid w:val="00E51CC0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D48F8"/>
    <w:pPr>
      <w:spacing w:after="120"/>
    </w:pPr>
  </w:style>
  <w:style w:type="character" w:customStyle="1" w:styleId="StrongEmphasis">
    <w:name w:val="Strong Emphasis"/>
    <w:rsid w:val="00ED48F8"/>
    <w:rPr>
      <w:b/>
      <w:bCs/>
    </w:rPr>
  </w:style>
  <w:style w:type="paragraph" w:styleId="NormalnyWeb">
    <w:name w:val="Normal (Web)"/>
    <w:basedOn w:val="Normalny"/>
    <w:uiPriority w:val="99"/>
    <w:unhideWhenUsed/>
    <w:rsid w:val="0042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01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201F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20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201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0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logo-text">
    <w:name w:val="logo-text"/>
    <w:rsid w:val="0042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hajnowka.pl" TargetMode="External"/><Relationship Id="rId13" Type="http://schemas.openxmlformats.org/officeDocument/2006/relationships/hyperlink" Target="http://www.k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adniahajnowka.hekko.pl" TargetMode="External"/><Relationship Id="rId12" Type="http://schemas.openxmlformats.org/officeDocument/2006/relationships/hyperlink" Target="https://bialystok.pip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radniahajnowka.hekko.pl" TargetMode="External"/><Relationship Id="rId11" Type="http://schemas.openxmlformats.org/officeDocument/2006/relationships/hyperlink" Target="http://www.zus.pl/o-zus/kontakt/centrum-obslugi-telefonicznej-cot-" TargetMode="External"/><Relationship Id="rId5" Type="http://schemas.openxmlformats.org/officeDocument/2006/relationships/hyperlink" Target="mailto:pcpr@powiat.hajnowka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upbialystok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22365900" TargetMode="External"/><Relationship Id="rId14" Type="http://schemas.openxmlformats.org/officeDocument/2006/relationships/hyperlink" Target="https://obywatel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2019-04-08T12:08:00Z</cp:lastPrinted>
  <dcterms:created xsi:type="dcterms:W3CDTF">2019-04-09T11:16:00Z</dcterms:created>
  <dcterms:modified xsi:type="dcterms:W3CDTF">2019-04-09T12:25:00Z</dcterms:modified>
</cp:coreProperties>
</file>